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05BA" w14:textId="77777777" w:rsidR="007E77BA" w:rsidRPr="00901791" w:rsidRDefault="007E77BA" w:rsidP="007E77BA">
      <w:pPr>
        <w:rPr>
          <w:rFonts w:ascii="David" w:hAnsi="David" w:cs="David"/>
          <w:sz w:val="22"/>
          <w:szCs w:val="22"/>
          <w:rtl/>
        </w:rPr>
      </w:pPr>
      <w:r w:rsidRPr="00901791">
        <w:rPr>
          <w:rFonts w:ascii="David" w:hAnsi="David" w:cs="David"/>
          <w:sz w:val="22"/>
          <w:szCs w:val="22"/>
          <w:rtl/>
        </w:rPr>
        <w:t>בס"ד</w:t>
      </w:r>
      <w:r>
        <w:rPr>
          <w:rFonts w:ascii="David" w:hAnsi="David" w:cs="David" w:hint="cs"/>
          <w:sz w:val="22"/>
          <w:szCs w:val="22"/>
          <w:rtl/>
        </w:rPr>
        <w:t xml:space="preserve">                                                                                                                   שיעור לקראת סוכות תשפ"א</w:t>
      </w:r>
    </w:p>
    <w:p w14:paraId="6C409B0B" w14:textId="2CE0C2C1" w:rsidR="007E77BA" w:rsidRDefault="007E77BA" w:rsidP="007E77BA">
      <w:pPr>
        <w:rPr>
          <w:rFonts w:ascii="David" w:hAnsi="David" w:cs="Guttman Yad-Brush"/>
          <w:b/>
          <w:bCs/>
          <w:sz w:val="22"/>
          <w:szCs w:val="22"/>
          <w:rtl/>
        </w:rPr>
      </w:pPr>
      <w:r w:rsidRPr="00447BBA">
        <w:rPr>
          <w:rFonts w:ascii="David" w:hAnsi="David" w:cs="Guttman Yad-Brush" w:hint="cs"/>
          <w:b/>
          <w:bCs/>
          <w:sz w:val="22"/>
          <w:szCs w:val="22"/>
          <w:rtl/>
        </w:rPr>
        <w:t xml:space="preserve">אחדות ולא אחידות-אגודה </w:t>
      </w:r>
      <w:proofErr w:type="spellStart"/>
      <w:r w:rsidRPr="00447BBA">
        <w:rPr>
          <w:rFonts w:ascii="David" w:hAnsi="David" w:cs="Guttman Yad-Brush" w:hint="cs"/>
          <w:b/>
          <w:bCs/>
          <w:sz w:val="22"/>
          <w:szCs w:val="22"/>
          <w:rtl/>
        </w:rPr>
        <w:t>אחת,ארבעת</w:t>
      </w:r>
      <w:proofErr w:type="spellEnd"/>
      <w:r w:rsidRPr="00447BBA">
        <w:rPr>
          <w:rFonts w:ascii="David" w:hAnsi="David" w:cs="Guttman Yad-Brush" w:hint="cs"/>
          <w:b/>
          <w:bCs/>
          <w:sz w:val="22"/>
          <w:szCs w:val="22"/>
          <w:rtl/>
        </w:rPr>
        <w:t xml:space="preserve"> המינים</w:t>
      </w:r>
      <w:r w:rsidR="00921102">
        <w:rPr>
          <w:rFonts w:ascii="David" w:hAnsi="David" w:cs="Guttman Yad-Brush" w:hint="cs"/>
          <w:b/>
          <w:bCs/>
          <w:sz w:val="22"/>
          <w:szCs w:val="22"/>
          <w:rtl/>
        </w:rPr>
        <w:t>-</w:t>
      </w:r>
      <w:r w:rsidRPr="00447BBA">
        <w:rPr>
          <w:rFonts w:ascii="David" w:hAnsi="David" w:cs="Guttman Yad-Brush" w:hint="cs"/>
          <w:b/>
          <w:bCs/>
          <w:sz w:val="22"/>
          <w:szCs w:val="22"/>
          <w:rtl/>
        </w:rPr>
        <w:t xml:space="preserve">האם יש מקום למחלוקת? </w:t>
      </w:r>
    </w:p>
    <w:p w14:paraId="0588D31C" w14:textId="52CAFAAB" w:rsidR="007E77BA" w:rsidRDefault="001C4C4A" w:rsidP="007E77BA">
      <w:pPr>
        <w:rPr>
          <w:rFonts w:ascii="David" w:hAnsi="David" w:cs="David"/>
          <w:rtl/>
        </w:rPr>
      </w:pPr>
      <w:r>
        <w:rPr>
          <w:rFonts w:ascii="David" w:hAnsi="David" w:cs="David" w:hint="cs"/>
          <w:b/>
          <w:bCs/>
          <w:u w:val="single"/>
          <w:rtl/>
        </w:rPr>
        <w:t>1.</w:t>
      </w:r>
      <w:r w:rsidR="007E77BA" w:rsidRPr="000F0B1B">
        <w:rPr>
          <w:rFonts w:ascii="David" w:hAnsi="David" w:cs="David" w:hint="cs"/>
          <w:b/>
          <w:bCs/>
          <w:u w:val="single"/>
          <w:rtl/>
        </w:rPr>
        <w:t xml:space="preserve">מדרש ויקרא רבה </w:t>
      </w:r>
      <w:r w:rsidR="007E77BA" w:rsidRPr="000F0B1B">
        <w:rPr>
          <w:rFonts w:ascii="David" w:hAnsi="David" w:cs="David"/>
          <w:b/>
          <w:bCs/>
          <w:u w:val="single"/>
          <w:rtl/>
        </w:rPr>
        <w:t xml:space="preserve">פרשה ל' </w:t>
      </w:r>
      <w:proofErr w:type="spellStart"/>
      <w:r w:rsidR="007E77BA" w:rsidRPr="000F0B1B">
        <w:rPr>
          <w:rFonts w:ascii="David" w:hAnsi="David" w:cs="David"/>
          <w:b/>
          <w:bCs/>
          <w:u w:val="single"/>
          <w:rtl/>
        </w:rPr>
        <w:t>פסקא</w:t>
      </w:r>
      <w:proofErr w:type="spellEnd"/>
      <w:r w:rsidR="007E77BA" w:rsidRPr="000F0B1B">
        <w:rPr>
          <w:rFonts w:ascii="David" w:hAnsi="David" w:cs="David"/>
          <w:b/>
          <w:bCs/>
          <w:u w:val="single"/>
          <w:rtl/>
        </w:rPr>
        <w:t xml:space="preserve"> י"ב</w:t>
      </w:r>
      <w:r w:rsidR="007E77BA" w:rsidRPr="000F0B1B">
        <w:rPr>
          <w:rFonts w:ascii="David" w:hAnsi="David" w:cs="David" w:hint="cs"/>
          <w:b/>
          <w:bCs/>
          <w:u w:val="single"/>
          <w:rtl/>
        </w:rPr>
        <w:t>:"</w:t>
      </w:r>
      <w:r w:rsidR="00B633D4">
        <w:rPr>
          <w:rFonts w:ascii="David" w:hAnsi="David" w:cs="David" w:hint="cs"/>
          <w:rtl/>
        </w:rPr>
        <w:t>...</w:t>
      </w:r>
      <w:r w:rsidR="007E77BA" w:rsidRPr="000F0B1B">
        <w:rPr>
          <w:rFonts w:ascii="David" w:hAnsi="David" w:cs="David"/>
          <w:rtl/>
        </w:rPr>
        <w:t xml:space="preserve">עץ עבות אלו ישראל מה הדס יש בו ריח ואין בו טעם כך ישראל יש בהם שיש בהם מעשים טובים ואין בהם תורה </w:t>
      </w:r>
      <w:r w:rsidR="007E77BA" w:rsidRPr="000F0B1B">
        <w:rPr>
          <w:rFonts w:ascii="David" w:hAnsi="David" w:cs="David"/>
          <w:b/>
          <w:bCs/>
          <w:rtl/>
        </w:rPr>
        <w:t>וערבי נחל</w:t>
      </w:r>
      <w:r w:rsidR="007E77BA" w:rsidRPr="000F0B1B">
        <w:rPr>
          <w:rFonts w:ascii="David" w:hAnsi="David" w:cs="David"/>
          <w:rtl/>
        </w:rPr>
        <w:t xml:space="preserve"> אלו ישראל מה ערבה זו אין בה טעם ואין בה ריח כך הם ישראל יש בהם בני אדם שאין בהם לא תורה ולא מעשים טובים ומה הקב"ה עושה להם לאבדן אי אפשר אלא אמר הקב"ה </w:t>
      </w:r>
      <w:proofErr w:type="spellStart"/>
      <w:r w:rsidR="007E77BA" w:rsidRPr="000F0B1B">
        <w:rPr>
          <w:rFonts w:ascii="David" w:hAnsi="David" w:cs="David"/>
          <w:rtl/>
        </w:rPr>
        <w:t>יוקשרו</w:t>
      </w:r>
      <w:proofErr w:type="spellEnd"/>
      <w:r w:rsidR="007E77BA" w:rsidRPr="000F0B1B">
        <w:rPr>
          <w:rFonts w:ascii="David" w:hAnsi="David" w:cs="David"/>
          <w:rtl/>
        </w:rPr>
        <w:t xml:space="preserve"> כולם אגודה אחת והן </w:t>
      </w:r>
      <w:proofErr w:type="spellStart"/>
      <w:r w:rsidR="007E77BA" w:rsidRPr="000F0B1B">
        <w:rPr>
          <w:rFonts w:ascii="David" w:hAnsi="David" w:cs="David"/>
          <w:rtl/>
        </w:rPr>
        <w:t>מכפרין</w:t>
      </w:r>
      <w:proofErr w:type="spellEnd"/>
      <w:r w:rsidR="007E77BA" w:rsidRPr="000F0B1B">
        <w:rPr>
          <w:rFonts w:ascii="David" w:hAnsi="David" w:cs="David"/>
          <w:rtl/>
        </w:rPr>
        <w:t xml:space="preserve"> אלו על אלו ואם עשיתם כך אותה שעה אני מתעלה </w:t>
      </w:r>
      <w:proofErr w:type="spellStart"/>
      <w:r w:rsidR="007E77BA" w:rsidRPr="000F0B1B">
        <w:rPr>
          <w:rFonts w:ascii="David" w:hAnsi="David" w:cs="David"/>
          <w:rtl/>
        </w:rPr>
        <w:t>הה"ד</w:t>
      </w:r>
      <w:proofErr w:type="spellEnd"/>
      <w:r w:rsidR="007E77BA" w:rsidRPr="000F0B1B">
        <w:rPr>
          <w:rFonts w:ascii="David" w:hAnsi="David" w:cs="David"/>
          <w:rtl/>
        </w:rPr>
        <w:t xml:space="preserve"> (עמוס ט) הבונה בשמים מעלותיו ואימתי הוא מתעלה כשהן </w:t>
      </w:r>
      <w:proofErr w:type="spellStart"/>
      <w:r w:rsidR="007E77BA" w:rsidRPr="000F0B1B">
        <w:rPr>
          <w:rFonts w:ascii="David" w:hAnsi="David" w:cs="David"/>
          <w:rtl/>
        </w:rPr>
        <w:t>עשויין</w:t>
      </w:r>
      <w:proofErr w:type="spellEnd"/>
      <w:r w:rsidR="007E77BA" w:rsidRPr="000F0B1B">
        <w:rPr>
          <w:rFonts w:ascii="David" w:hAnsi="David" w:cs="David"/>
          <w:rtl/>
        </w:rPr>
        <w:t xml:space="preserve"> </w:t>
      </w:r>
      <w:r w:rsidR="007E77BA" w:rsidRPr="000F0B1B">
        <w:rPr>
          <w:rFonts w:ascii="David" w:hAnsi="David" w:cs="David"/>
          <w:b/>
          <w:bCs/>
          <w:rtl/>
        </w:rPr>
        <w:t>אגודה אחת</w:t>
      </w:r>
      <w:r w:rsidR="007E77BA" w:rsidRPr="000F0B1B">
        <w:rPr>
          <w:rFonts w:ascii="David" w:hAnsi="David" w:cs="David"/>
          <w:rtl/>
        </w:rPr>
        <w:t xml:space="preserve"> שנאמר (שם) ואגודתו על ארץ יסדה לפיכך משה מזהיר לישראל ולקחתם לכם ביום הראשון</w:t>
      </w:r>
      <w:r w:rsidR="007E77BA" w:rsidRPr="000F0B1B">
        <w:rPr>
          <w:rFonts w:ascii="David" w:hAnsi="David" w:cs="David" w:hint="cs"/>
          <w:rtl/>
        </w:rPr>
        <w:t>".</w:t>
      </w:r>
    </w:p>
    <w:p w14:paraId="02167860" w14:textId="77777777" w:rsidR="001C4C4A" w:rsidRPr="000F0B1B" w:rsidRDefault="001C4C4A" w:rsidP="007E77BA">
      <w:pPr>
        <w:rPr>
          <w:rFonts w:ascii="David" w:hAnsi="David" w:cs="David"/>
          <w:rtl/>
        </w:rPr>
      </w:pPr>
    </w:p>
    <w:p w14:paraId="6D17920A" w14:textId="2D3B850D" w:rsidR="007E77BA" w:rsidRDefault="001C4C4A" w:rsidP="007E77BA">
      <w:pPr>
        <w:rPr>
          <w:rFonts w:ascii="David" w:hAnsi="David" w:cs="David"/>
          <w:rtl/>
        </w:rPr>
      </w:pPr>
      <w:r>
        <w:rPr>
          <w:rFonts w:ascii="David" w:hAnsi="David" w:cs="David" w:hint="cs"/>
          <w:b/>
          <w:bCs/>
          <w:u w:val="single"/>
          <w:rtl/>
        </w:rPr>
        <w:t>2.</w:t>
      </w:r>
      <w:r w:rsidR="007E77BA" w:rsidRPr="000F0B1B">
        <w:rPr>
          <w:rFonts w:ascii="David" w:hAnsi="David" w:cs="David" w:hint="cs"/>
          <w:b/>
          <w:bCs/>
          <w:u w:val="single"/>
          <w:rtl/>
        </w:rPr>
        <w:t xml:space="preserve">האדמו"ר </w:t>
      </w:r>
      <w:proofErr w:type="spellStart"/>
      <w:r w:rsidR="007E77BA" w:rsidRPr="000F0B1B">
        <w:rPr>
          <w:rFonts w:ascii="David" w:hAnsi="David" w:cs="David" w:hint="cs"/>
          <w:b/>
          <w:bCs/>
          <w:u w:val="single"/>
          <w:rtl/>
        </w:rPr>
        <w:t>מפיאסצנה</w:t>
      </w:r>
      <w:proofErr w:type="spellEnd"/>
      <w:r w:rsidR="007E77BA" w:rsidRPr="000F0B1B">
        <w:rPr>
          <w:rFonts w:ascii="David" w:hAnsi="David" w:cs="David" w:hint="cs"/>
          <w:b/>
          <w:bCs/>
          <w:u w:val="single"/>
          <w:rtl/>
        </w:rPr>
        <w:t xml:space="preserve"> בספרו "אש קודש" עמ' צב'-צג'</w:t>
      </w:r>
      <w:r w:rsidR="007E77BA" w:rsidRPr="000F0B1B">
        <w:rPr>
          <w:rFonts w:ascii="David" w:hAnsi="David" w:cs="David" w:hint="cs"/>
          <w:rtl/>
        </w:rPr>
        <w:t xml:space="preserve">:"...שיש כלל שנעשה רק מן פרטים נפרדים...ויש כלל שבאמת הוא עצם אחד </w:t>
      </w:r>
      <w:proofErr w:type="spellStart"/>
      <w:r w:rsidR="007E77BA" w:rsidRPr="000F0B1B">
        <w:rPr>
          <w:rFonts w:ascii="David" w:hAnsi="David" w:cs="David" w:hint="cs"/>
          <w:rtl/>
        </w:rPr>
        <w:t>פשוט,שהפרטים</w:t>
      </w:r>
      <w:proofErr w:type="spellEnd"/>
      <w:r w:rsidR="007E77BA" w:rsidRPr="000F0B1B">
        <w:rPr>
          <w:rFonts w:ascii="David" w:hAnsi="David" w:cs="David" w:hint="cs"/>
          <w:rtl/>
        </w:rPr>
        <w:t xml:space="preserve"> הם ענפים אשר מסתעפים ממנו...למשל כשרואים שאיזה פירות כשנפלו מן העץ ונפרדו מן השורש </w:t>
      </w:r>
      <w:proofErr w:type="spellStart"/>
      <w:r w:rsidR="007E77BA" w:rsidRPr="000F0B1B">
        <w:rPr>
          <w:rFonts w:ascii="David" w:hAnsi="David" w:cs="David" w:hint="cs"/>
          <w:rtl/>
        </w:rPr>
        <w:t>נרקבו,יודעים</w:t>
      </w:r>
      <w:proofErr w:type="spellEnd"/>
      <w:r w:rsidR="007E77BA" w:rsidRPr="000F0B1B">
        <w:rPr>
          <w:rFonts w:ascii="David" w:hAnsi="David" w:cs="David" w:hint="cs"/>
          <w:rtl/>
        </w:rPr>
        <w:t xml:space="preserve"> כבר שהשורש של האילן אחדות אחת הכולל את הכול...וכעין זה הוא עניין הכלל </w:t>
      </w:r>
      <w:proofErr w:type="spellStart"/>
      <w:r w:rsidR="007E77BA" w:rsidRPr="000F0B1B">
        <w:rPr>
          <w:rFonts w:ascii="David" w:hAnsi="David" w:cs="David" w:hint="cs"/>
          <w:rtl/>
        </w:rPr>
        <w:t>ישראל.לא</w:t>
      </w:r>
      <w:proofErr w:type="spellEnd"/>
      <w:r w:rsidR="007E77BA" w:rsidRPr="000F0B1B">
        <w:rPr>
          <w:rFonts w:ascii="David" w:hAnsi="David" w:cs="David" w:hint="cs"/>
          <w:rtl/>
        </w:rPr>
        <w:t xml:space="preserve"> הכלל נעשה מן הפרט(אוסף של פרטים) רק להיפך הפרט </w:t>
      </w:r>
      <w:proofErr w:type="spellStart"/>
      <w:r w:rsidR="007E77BA" w:rsidRPr="000F0B1B">
        <w:rPr>
          <w:rFonts w:ascii="David" w:hAnsi="David" w:cs="David" w:hint="cs"/>
          <w:rtl/>
        </w:rPr>
        <w:t>נסתעף</w:t>
      </w:r>
      <w:proofErr w:type="spellEnd"/>
      <w:r w:rsidR="007E77BA" w:rsidRPr="000F0B1B">
        <w:rPr>
          <w:rFonts w:ascii="David" w:hAnsi="David" w:cs="David" w:hint="cs"/>
          <w:rtl/>
        </w:rPr>
        <w:t xml:space="preserve"> מן הכלל כלומר לא מפני שאנשים פרטיים מישראל </w:t>
      </w:r>
      <w:proofErr w:type="spellStart"/>
      <w:r w:rsidR="007E77BA" w:rsidRPr="000F0B1B">
        <w:rPr>
          <w:rFonts w:ascii="David" w:hAnsi="David" w:cs="David" w:hint="cs"/>
          <w:rtl/>
        </w:rPr>
        <w:t>נתאגדו</w:t>
      </w:r>
      <w:proofErr w:type="spellEnd"/>
      <w:r w:rsidR="007E77BA" w:rsidRPr="000F0B1B">
        <w:rPr>
          <w:rFonts w:ascii="David" w:hAnsi="David" w:cs="David" w:hint="cs"/>
          <w:rtl/>
        </w:rPr>
        <w:t xml:space="preserve"> יחד לכן נעשה בזה כלל </w:t>
      </w:r>
      <w:proofErr w:type="spellStart"/>
      <w:r w:rsidR="007E77BA" w:rsidRPr="000F0B1B">
        <w:rPr>
          <w:rFonts w:ascii="David" w:hAnsi="David" w:cs="David" w:hint="cs"/>
          <w:rtl/>
        </w:rPr>
        <w:t>ישראל,רק</w:t>
      </w:r>
      <w:proofErr w:type="spellEnd"/>
      <w:r w:rsidR="007E77BA" w:rsidRPr="000F0B1B">
        <w:rPr>
          <w:rFonts w:ascii="David" w:hAnsi="David" w:cs="David" w:hint="cs"/>
          <w:rtl/>
        </w:rPr>
        <w:t xml:space="preserve"> העיקר הוא </w:t>
      </w:r>
      <w:r w:rsidR="007E77BA" w:rsidRPr="001C4C4A">
        <w:rPr>
          <w:rFonts w:ascii="David" w:hAnsi="David" w:cs="David" w:hint="cs"/>
          <w:b/>
          <w:bCs/>
          <w:rtl/>
        </w:rPr>
        <w:t xml:space="preserve">נשמת ישראל הכוללת כל ישראל וממנה </w:t>
      </w:r>
      <w:proofErr w:type="spellStart"/>
      <w:r w:rsidR="007E77BA" w:rsidRPr="001C4C4A">
        <w:rPr>
          <w:rFonts w:ascii="David" w:hAnsi="David" w:cs="David" w:hint="cs"/>
          <w:b/>
          <w:bCs/>
          <w:rtl/>
        </w:rPr>
        <w:t>נסתעפו</w:t>
      </w:r>
      <w:proofErr w:type="spellEnd"/>
      <w:r w:rsidR="007E77BA" w:rsidRPr="001C4C4A">
        <w:rPr>
          <w:rFonts w:ascii="David" w:hAnsi="David" w:cs="David" w:hint="cs"/>
          <w:b/>
          <w:bCs/>
          <w:rtl/>
        </w:rPr>
        <w:t xml:space="preserve"> אנשים פרטיים"</w:t>
      </w:r>
      <w:r w:rsidR="007E77BA" w:rsidRPr="000F0B1B">
        <w:rPr>
          <w:rFonts w:ascii="David" w:hAnsi="David" w:cs="David" w:hint="cs"/>
          <w:rtl/>
        </w:rPr>
        <w:t>.</w:t>
      </w:r>
    </w:p>
    <w:p w14:paraId="2914F846" w14:textId="77777777" w:rsidR="001C4C4A" w:rsidRDefault="001C4C4A" w:rsidP="007E77BA">
      <w:pPr>
        <w:rPr>
          <w:rFonts w:ascii="David" w:hAnsi="David" w:cs="David"/>
          <w:rtl/>
        </w:rPr>
      </w:pPr>
    </w:p>
    <w:p w14:paraId="2595A2C7" w14:textId="73BDD29E" w:rsidR="001C4C4A" w:rsidRPr="001C4C4A" w:rsidRDefault="001C4C4A" w:rsidP="001C4C4A">
      <w:pPr>
        <w:rPr>
          <w:rFonts w:ascii="David" w:hAnsi="David" w:cs="David"/>
          <w:rtl/>
        </w:rPr>
      </w:pPr>
      <w:r>
        <w:rPr>
          <w:rFonts w:ascii="David" w:hAnsi="David" w:cs="David" w:hint="cs"/>
          <w:b/>
          <w:bCs/>
          <w:u w:val="single"/>
          <w:rtl/>
        </w:rPr>
        <w:t>3.</w:t>
      </w:r>
      <w:r w:rsidRPr="000F0B1B">
        <w:rPr>
          <w:rFonts w:ascii="David" w:hAnsi="David" w:cs="David" w:hint="cs"/>
          <w:b/>
          <w:bCs/>
          <w:u w:val="single"/>
          <w:rtl/>
        </w:rPr>
        <w:t xml:space="preserve">מאמרי </w:t>
      </w:r>
      <w:proofErr w:type="spellStart"/>
      <w:r w:rsidRPr="000F0B1B">
        <w:rPr>
          <w:rFonts w:ascii="David" w:hAnsi="David" w:cs="David" w:hint="cs"/>
          <w:b/>
          <w:bCs/>
          <w:u w:val="single"/>
          <w:rtl/>
        </w:rPr>
        <w:t>הראי"ה</w:t>
      </w:r>
      <w:proofErr w:type="spellEnd"/>
      <w:r w:rsidRPr="000F0B1B">
        <w:rPr>
          <w:rFonts w:ascii="David" w:hAnsi="David" w:cs="David" w:hint="cs"/>
          <w:b/>
          <w:bCs/>
          <w:u w:val="single"/>
          <w:rtl/>
        </w:rPr>
        <w:t xml:space="preserve"> חלק א' עמ' 148-149 "הסוכה </w:t>
      </w:r>
      <w:proofErr w:type="spellStart"/>
      <w:r w:rsidRPr="000F0B1B">
        <w:rPr>
          <w:rFonts w:ascii="David" w:hAnsi="David" w:cs="David" w:hint="cs"/>
          <w:b/>
          <w:bCs/>
          <w:u w:val="single"/>
          <w:rtl/>
        </w:rPr>
        <w:t>האחת</w:t>
      </w:r>
      <w:r w:rsidRPr="000F0B1B">
        <w:rPr>
          <w:rFonts w:ascii="David" w:hAnsi="David" w:cs="David" w:hint="cs"/>
          <w:rtl/>
        </w:rPr>
        <w:t>":"</w:t>
      </w:r>
      <w:r w:rsidRPr="00F46775">
        <w:rPr>
          <w:rFonts w:ascii="David" w:hAnsi="David" w:cs="David" w:hint="cs"/>
          <w:b/>
          <w:bCs/>
          <w:rtl/>
        </w:rPr>
        <w:t>כל</w:t>
      </w:r>
      <w:proofErr w:type="spellEnd"/>
      <w:r w:rsidRPr="00F46775">
        <w:rPr>
          <w:rFonts w:ascii="David" w:hAnsi="David" w:cs="David" w:hint="cs"/>
          <w:b/>
          <w:bCs/>
          <w:rtl/>
        </w:rPr>
        <w:t xml:space="preserve"> האזרח בישראל ישבו בסוכות מלמד שכל ישראל ראויים </w:t>
      </w:r>
      <w:proofErr w:type="spellStart"/>
      <w:r w:rsidRPr="00F46775">
        <w:rPr>
          <w:rFonts w:ascii="David" w:hAnsi="David" w:cs="David" w:hint="cs"/>
          <w:b/>
          <w:bCs/>
          <w:rtl/>
        </w:rPr>
        <w:t>לישב</w:t>
      </w:r>
      <w:proofErr w:type="spellEnd"/>
      <w:r w:rsidRPr="00F46775">
        <w:rPr>
          <w:rFonts w:ascii="David" w:hAnsi="David" w:cs="David" w:hint="cs"/>
          <w:b/>
          <w:bCs/>
          <w:rtl/>
        </w:rPr>
        <w:t xml:space="preserve"> בסוכה אחת.</w:t>
      </w:r>
      <w:r w:rsidRPr="000F0B1B">
        <w:rPr>
          <w:rFonts w:ascii="David" w:hAnsi="David" w:cs="David" w:hint="cs"/>
          <w:rtl/>
        </w:rPr>
        <w:t xml:space="preserve">..אחרי אשר אור התשובה הופיע </w:t>
      </w:r>
      <w:proofErr w:type="spellStart"/>
      <w:r w:rsidRPr="000F0B1B">
        <w:rPr>
          <w:rFonts w:ascii="David" w:hAnsi="David" w:cs="David" w:hint="cs"/>
          <w:rtl/>
        </w:rPr>
        <w:t>בעולמנו,על</w:t>
      </w:r>
      <w:proofErr w:type="spellEnd"/>
      <w:r w:rsidRPr="000F0B1B">
        <w:rPr>
          <w:rFonts w:ascii="David" w:hAnsi="David" w:cs="David" w:hint="cs"/>
          <w:rtl/>
        </w:rPr>
        <w:t xml:space="preserve"> ידי קדושת יום </w:t>
      </w:r>
      <w:proofErr w:type="spellStart"/>
      <w:r w:rsidRPr="000F0B1B">
        <w:rPr>
          <w:rFonts w:ascii="David" w:hAnsi="David" w:cs="David" w:hint="cs"/>
          <w:rtl/>
        </w:rPr>
        <w:t>הקדוש,יום</w:t>
      </w:r>
      <w:proofErr w:type="spellEnd"/>
      <w:r w:rsidRPr="000F0B1B">
        <w:rPr>
          <w:rFonts w:ascii="David" w:hAnsi="David" w:cs="David" w:hint="cs"/>
          <w:rtl/>
        </w:rPr>
        <w:t xml:space="preserve"> </w:t>
      </w:r>
      <w:proofErr w:type="spellStart"/>
      <w:r w:rsidRPr="000F0B1B">
        <w:rPr>
          <w:rFonts w:ascii="David" w:hAnsi="David" w:cs="David" w:hint="cs"/>
          <w:rtl/>
        </w:rPr>
        <w:t>הכפורים,וכל</w:t>
      </w:r>
      <w:proofErr w:type="spellEnd"/>
      <w:r w:rsidRPr="000F0B1B">
        <w:rPr>
          <w:rFonts w:ascii="David" w:hAnsi="David" w:cs="David" w:hint="cs"/>
          <w:rtl/>
        </w:rPr>
        <w:t xml:space="preserve"> ישראל </w:t>
      </w:r>
      <w:proofErr w:type="spellStart"/>
      <w:r w:rsidRPr="000F0B1B">
        <w:rPr>
          <w:rFonts w:ascii="David" w:hAnsi="David" w:cs="David" w:hint="cs"/>
          <w:rtl/>
        </w:rPr>
        <w:t>נטהרו</w:t>
      </w:r>
      <w:proofErr w:type="spellEnd"/>
      <w:r w:rsidRPr="000F0B1B">
        <w:rPr>
          <w:rFonts w:ascii="David" w:hAnsi="David" w:cs="David" w:hint="cs"/>
          <w:rtl/>
        </w:rPr>
        <w:t xml:space="preserve"> מחלאת </w:t>
      </w:r>
      <w:proofErr w:type="spellStart"/>
      <w:r w:rsidRPr="000F0B1B">
        <w:rPr>
          <w:rFonts w:ascii="David" w:hAnsi="David" w:cs="David" w:hint="cs"/>
          <w:rtl/>
        </w:rPr>
        <w:t>החטא,אז</w:t>
      </w:r>
      <w:proofErr w:type="spellEnd"/>
      <w:r w:rsidRPr="000F0B1B">
        <w:rPr>
          <w:rFonts w:ascii="David" w:hAnsi="David" w:cs="David" w:hint="cs"/>
          <w:rtl/>
        </w:rPr>
        <w:t xml:space="preserve"> הטוהר הנשמתי מתגבר בקרבנו ויבוא השכל הטהור הגנוז במעמקי נשמתינו להאיר את אופק חיינו...אז כאשר בא אחר כך החג הקדוש חג הסוכות ההולך ובא עלינו </w:t>
      </w:r>
      <w:proofErr w:type="spellStart"/>
      <w:r w:rsidRPr="000F0B1B">
        <w:rPr>
          <w:rFonts w:ascii="David" w:hAnsi="David" w:cs="David" w:hint="cs"/>
          <w:rtl/>
        </w:rPr>
        <w:t>לטובה,הננו</w:t>
      </w:r>
      <w:proofErr w:type="spellEnd"/>
      <w:r w:rsidRPr="000F0B1B">
        <w:rPr>
          <w:rFonts w:ascii="David" w:hAnsi="David" w:cs="David" w:hint="cs"/>
          <w:rtl/>
        </w:rPr>
        <w:t xml:space="preserve"> כבר </w:t>
      </w:r>
      <w:proofErr w:type="spellStart"/>
      <w:r w:rsidRPr="000F0B1B">
        <w:rPr>
          <w:rFonts w:ascii="David" w:hAnsi="David" w:cs="David" w:hint="cs"/>
          <w:rtl/>
        </w:rPr>
        <w:t>מתכשרים</w:t>
      </w:r>
      <w:proofErr w:type="spellEnd"/>
      <w:r w:rsidRPr="000F0B1B">
        <w:rPr>
          <w:rFonts w:ascii="David" w:hAnsi="David" w:cs="David" w:hint="cs"/>
          <w:rtl/>
        </w:rPr>
        <w:t xml:space="preserve"> </w:t>
      </w:r>
      <w:proofErr w:type="spellStart"/>
      <w:r w:rsidRPr="000F0B1B">
        <w:rPr>
          <w:rFonts w:ascii="David" w:hAnsi="David" w:cs="David" w:hint="cs"/>
          <w:rtl/>
        </w:rPr>
        <w:t>לבא,על</w:t>
      </w:r>
      <w:proofErr w:type="spellEnd"/>
      <w:r w:rsidRPr="000F0B1B">
        <w:rPr>
          <w:rFonts w:ascii="David" w:hAnsi="David" w:cs="David" w:hint="cs"/>
          <w:rtl/>
        </w:rPr>
        <w:t xml:space="preserve"> ידי טהרת השכל המאיר </w:t>
      </w:r>
      <w:proofErr w:type="spellStart"/>
      <w:r w:rsidRPr="000F0B1B">
        <w:rPr>
          <w:rFonts w:ascii="David" w:hAnsi="David" w:cs="David" w:hint="cs"/>
          <w:rtl/>
        </w:rPr>
        <w:t>עלינו,לידי</w:t>
      </w:r>
      <w:proofErr w:type="spellEnd"/>
      <w:r w:rsidRPr="000F0B1B">
        <w:rPr>
          <w:rFonts w:ascii="David" w:hAnsi="David" w:cs="David" w:hint="cs"/>
          <w:rtl/>
        </w:rPr>
        <w:t xml:space="preserve"> תפיסת החיים העצמיים השופעים ממקור האמת המוחלטת </w:t>
      </w:r>
      <w:proofErr w:type="spellStart"/>
      <w:r w:rsidRPr="000F0B1B">
        <w:rPr>
          <w:rFonts w:ascii="David" w:hAnsi="David" w:cs="David" w:hint="cs"/>
          <w:rtl/>
        </w:rPr>
        <w:t>עלינו,ועל</w:t>
      </w:r>
      <w:proofErr w:type="spellEnd"/>
      <w:r w:rsidRPr="000F0B1B">
        <w:rPr>
          <w:rFonts w:ascii="David" w:hAnsi="David" w:cs="David" w:hint="cs"/>
          <w:rtl/>
        </w:rPr>
        <w:t xml:space="preserve"> ידי זה יכולות </w:t>
      </w:r>
      <w:proofErr w:type="spellStart"/>
      <w:r w:rsidRPr="000F0B1B">
        <w:rPr>
          <w:rFonts w:ascii="David" w:hAnsi="David" w:cs="David" w:hint="cs"/>
          <w:rtl/>
        </w:rPr>
        <w:t>הדיעות</w:t>
      </w:r>
      <w:proofErr w:type="spellEnd"/>
      <w:r w:rsidRPr="000F0B1B">
        <w:rPr>
          <w:rFonts w:ascii="David" w:hAnsi="David" w:cs="David" w:hint="cs"/>
          <w:rtl/>
        </w:rPr>
        <w:t xml:space="preserve"> המופרדות להיות הולכות ומתאחדות ותחת </w:t>
      </w:r>
      <w:proofErr w:type="spellStart"/>
      <w:r w:rsidRPr="000F0B1B">
        <w:rPr>
          <w:rFonts w:ascii="David" w:hAnsi="David" w:cs="David" w:hint="cs"/>
          <w:rtl/>
        </w:rPr>
        <w:t>המאפל</w:t>
      </w:r>
      <w:proofErr w:type="spellEnd"/>
      <w:r w:rsidRPr="000F0B1B">
        <w:rPr>
          <w:rFonts w:ascii="David" w:hAnsi="David" w:cs="David" w:hint="cs"/>
          <w:rtl/>
        </w:rPr>
        <w:t xml:space="preserve"> של הפרודים </w:t>
      </w:r>
      <w:proofErr w:type="spellStart"/>
      <w:r w:rsidRPr="000F0B1B">
        <w:rPr>
          <w:rFonts w:ascii="David" w:hAnsi="David" w:cs="David" w:hint="cs"/>
          <w:rtl/>
        </w:rPr>
        <w:t>והמשטמות,ריבי</w:t>
      </w:r>
      <w:proofErr w:type="spellEnd"/>
      <w:r w:rsidRPr="000F0B1B">
        <w:rPr>
          <w:rFonts w:ascii="David" w:hAnsi="David" w:cs="David" w:hint="cs"/>
          <w:rtl/>
        </w:rPr>
        <w:t xml:space="preserve"> המפלגות והסכסוכים </w:t>
      </w:r>
      <w:proofErr w:type="spellStart"/>
      <w:r w:rsidRPr="000F0B1B">
        <w:rPr>
          <w:rFonts w:ascii="David" w:hAnsi="David" w:cs="David" w:hint="cs"/>
          <w:rtl/>
        </w:rPr>
        <w:t>האישיים,המשחיתים</w:t>
      </w:r>
      <w:proofErr w:type="spellEnd"/>
      <w:r w:rsidRPr="000F0B1B">
        <w:rPr>
          <w:rFonts w:ascii="David" w:hAnsi="David" w:cs="David" w:hint="cs"/>
          <w:rtl/>
        </w:rPr>
        <w:t xml:space="preserve"> בנו כל חלקה </w:t>
      </w:r>
      <w:proofErr w:type="spellStart"/>
      <w:r w:rsidRPr="000F0B1B">
        <w:rPr>
          <w:rFonts w:ascii="David" w:hAnsi="David" w:cs="David" w:hint="cs"/>
          <w:rtl/>
        </w:rPr>
        <w:t>טובה,ברוח</w:t>
      </w:r>
      <w:proofErr w:type="spellEnd"/>
      <w:r w:rsidRPr="000F0B1B">
        <w:rPr>
          <w:rFonts w:ascii="David" w:hAnsi="David" w:cs="David" w:hint="cs"/>
          <w:rtl/>
        </w:rPr>
        <w:t xml:space="preserve"> </w:t>
      </w:r>
      <w:proofErr w:type="spellStart"/>
      <w:r w:rsidRPr="000F0B1B">
        <w:rPr>
          <w:rFonts w:ascii="David" w:hAnsi="David" w:cs="David" w:hint="cs"/>
          <w:rtl/>
        </w:rPr>
        <w:t>ובחומר,</w:t>
      </w:r>
      <w:r w:rsidRPr="00F46775">
        <w:rPr>
          <w:rFonts w:ascii="David" w:hAnsi="David" w:cs="David" w:hint="cs"/>
          <w:b/>
          <w:bCs/>
          <w:rtl/>
        </w:rPr>
        <w:t>יבא</w:t>
      </w:r>
      <w:proofErr w:type="spellEnd"/>
      <w:r w:rsidRPr="00F46775">
        <w:rPr>
          <w:rFonts w:ascii="David" w:hAnsi="David" w:cs="David" w:hint="cs"/>
          <w:b/>
          <w:bCs/>
          <w:rtl/>
        </w:rPr>
        <w:t xml:space="preserve"> האור הטהור הנאצל על קדושתה של הסוכה ומגרש מאתנו את צללי הבלהות של הדמיונות </w:t>
      </w:r>
      <w:proofErr w:type="spellStart"/>
      <w:r w:rsidRPr="00F46775">
        <w:rPr>
          <w:rFonts w:ascii="David" w:hAnsi="David" w:cs="David" w:hint="cs"/>
          <w:b/>
          <w:bCs/>
          <w:rtl/>
        </w:rPr>
        <w:t>המתעים.ואור</w:t>
      </w:r>
      <w:proofErr w:type="spellEnd"/>
      <w:r w:rsidRPr="00F46775">
        <w:rPr>
          <w:rFonts w:ascii="David" w:hAnsi="David" w:cs="David" w:hint="cs"/>
          <w:b/>
          <w:bCs/>
          <w:rtl/>
        </w:rPr>
        <w:t xml:space="preserve"> </w:t>
      </w:r>
      <w:proofErr w:type="spellStart"/>
      <w:r w:rsidRPr="00F46775">
        <w:rPr>
          <w:rFonts w:ascii="David" w:hAnsi="David" w:cs="David" w:hint="cs"/>
          <w:b/>
          <w:bCs/>
          <w:rtl/>
        </w:rPr>
        <w:t>תורה,וזוהר</w:t>
      </w:r>
      <w:proofErr w:type="spellEnd"/>
      <w:r w:rsidRPr="00F46775">
        <w:rPr>
          <w:rFonts w:ascii="David" w:hAnsi="David" w:cs="David" w:hint="cs"/>
          <w:b/>
          <w:bCs/>
          <w:rtl/>
        </w:rPr>
        <w:t xml:space="preserve"> יראת שמים באהבת </w:t>
      </w:r>
      <w:proofErr w:type="spellStart"/>
      <w:r w:rsidRPr="00F46775">
        <w:rPr>
          <w:rFonts w:ascii="David" w:hAnsi="David" w:cs="David" w:hint="cs"/>
          <w:b/>
          <w:bCs/>
          <w:rtl/>
        </w:rPr>
        <w:t>אמת,הולך</w:t>
      </w:r>
      <w:proofErr w:type="spellEnd"/>
      <w:r w:rsidRPr="00F46775">
        <w:rPr>
          <w:rFonts w:ascii="David" w:hAnsi="David" w:cs="David" w:hint="cs"/>
          <w:b/>
          <w:bCs/>
          <w:rtl/>
        </w:rPr>
        <w:t xml:space="preserve"> ומתפשט על כל מהותנו לאחד על ידם את הרעיונות למיניהם ואז הרינו מתעלים ומגיעים ליקרת האחדות השלמה הראויה להיות מופיעה באור קדושתה על כל מפזורי ישראל </w:t>
      </w:r>
      <w:proofErr w:type="spellStart"/>
      <w:r w:rsidRPr="00F46775">
        <w:rPr>
          <w:rFonts w:ascii="David" w:hAnsi="David" w:cs="David" w:hint="cs"/>
          <w:b/>
          <w:bCs/>
          <w:rtl/>
        </w:rPr>
        <w:t>כולם</w:t>
      </w:r>
      <w:r w:rsidRPr="000F0B1B">
        <w:rPr>
          <w:rFonts w:ascii="David" w:hAnsi="David" w:cs="David" w:hint="cs"/>
          <w:rtl/>
        </w:rPr>
        <w:t>.וכל</w:t>
      </w:r>
      <w:proofErr w:type="spellEnd"/>
      <w:r w:rsidRPr="000F0B1B">
        <w:rPr>
          <w:rFonts w:ascii="David" w:hAnsi="David" w:cs="David" w:hint="cs"/>
          <w:rtl/>
        </w:rPr>
        <w:t xml:space="preserve"> ישראל נעשים ראויים </w:t>
      </w:r>
      <w:proofErr w:type="spellStart"/>
      <w:r w:rsidRPr="000F0B1B">
        <w:rPr>
          <w:rFonts w:ascii="David" w:hAnsi="David" w:cs="David" w:hint="cs"/>
          <w:rtl/>
        </w:rPr>
        <w:t>לישב</w:t>
      </w:r>
      <w:proofErr w:type="spellEnd"/>
      <w:r w:rsidRPr="000F0B1B">
        <w:rPr>
          <w:rFonts w:ascii="David" w:hAnsi="David" w:cs="David" w:hint="cs"/>
          <w:rtl/>
        </w:rPr>
        <w:t xml:space="preserve"> </w:t>
      </w:r>
      <w:r w:rsidRPr="000F0B1B">
        <w:rPr>
          <w:rFonts w:ascii="David" w:hAnsi="David" w:cs="David" w:hint="cs"/>
          <w:b/>
          <w:bCs/>
          <w:rtl/>
        </w:rPr>
        <w:t xml:space="preserve">בסוכה אחת". </w:t>
      </w:r>
    </w:p>
    <w:p w14:paraId="3C4A84AA" w14:textId="77777777" w:rsidR="007E77BA" w:rsidRPr="000F0B1B" w:rsidRDefault="007E77BA" w:rsidP="007E77BA">
      <w:pPr>
        <w:rPr>
          <w:rFonts w:ascii="David" w:hAnsi="David" w:cs="David"/>
          <w:rtl/>
        </w:rPr>
      </w:pPr>
    </w:p>
    <w:p w14:paraId="11D0517E" w14:textId="7FB359DD" w:rsidR="007E77BA" w:rsidRPr="000F0B1B" w:rsidRDefault="001C4C4A" w:rsidP="007E77BA">
      <w:pPr>
        <w:rPr>
          <w:rFonts w:ascii="David" w:hAnsi="David" w:cs="David"/>
          <w:rtl/>
        </w:rPr>
      </w:pPr>
      <w:r>
        <w:rPr>
          <w:rFonts w:ascii="David" w:hAnsi="David" w:cs="David" w:hint="cs"/>
          <w:b/>
          <w:bCs/>
          <w:rtl/>
        </w:rPr>
        <w:t>4</w:t>
      </w:r>
      <w:r w:rsidR="007E77BA" w:rsidRPr="000F0B1B">
        <w:rPr>
          <w:rFonts w:ascii="David" w:hAnsi="David" w:cs="David" w:hint="cs"/>
          <w:b/>
          <w:bCs/>
          <w:u w:val="single"/>
          <w:rtl/>
        </w:rPr>
        <w:t>.</w:t>
      </w:r>
      <w:r w:rsidR="007E77BA" w:rsidRPr="000F0B1B">
        <w:rPr>
          <w:rFonts w:ascii="David" w:hAnsi="David" w:cs="David"/>
          <w:b/>
          <w:bCs/>
          <w:u w:val="single"/>
          <w:rtl/>
        </w:rPr>
        <w:t xml:space="preserve">מסכת אבות פרק ה' משנה </w:t>
      </w:r>
      <w:proofErr w:type="spellStart"/>
      <w:r w:rsidR="007E77BA" w:rsidRPr="000F0B1B">
        <w:rPr>
          <w:rFonts w:ascii="David" w:hAnsi="David" w:cs="David"/>
          <w:b/>
          <w:bCs/>
          <w:u w:val="single"/>
          <w:rtl/>
        </w:rPr>
        <w:t>י''ז</w:t>
      </w:r>
      <w:proofErr w:type="spellEnd"/>
      <w:r w:rsidR="007E77BA" w:rsidRPr="000F0B1B">
        <w:rPr>
          <w:rFonts w:ascii="David" w:hAnsi="David" w:cs="David"/>
          <w:rtl/>
        </w:rPr>
        <w:t xml:space="preserve"> </w:t>
      </w:r>
      <w:r w:rsidR="007E77BA" w:rsidRPr="000F0B1B">
        <w:rPr>
          <w:rFonts w:ascii="David" w:hAnsi="David" w:cs="David" w:hint="cs"/>
          <w:rtl/>
        </w:rPr>
        <w:t>:"</w:t>
      </w:r>
      <w:r w:rsidR="007E77BA" w:rsidRPr="000F0B1B">
        <w:rPr>
          <w:rFonts w:ascii="David" w:hAnsi="David" w:cs="David"/>
          <w:rtl/>
        </w:rPr>
        <w:t xml:space="preserve">כָּל מַחֲלוֹקֶת שֶׁהִיא לְשֵׁם שָׁמַיִם, סוֹפָהּ </w:t>
      </w:r>
      <w:proofErr w:type="spellStart"/>
      <w:r w:rsidR="007E77BA" w:rsidRPr="000F0B1B">
        <w:rPr>
          <w:rFonts w:ascii="David" w:hAnsi="David" w:cs="David"/>
          <w:rtl/>
        </w:rPr>
        <w:t>לְהִתְקַיֵּם</w:t>
      </w:r>
      <w:proofErr w:type="spellEnd"/>
      <w:r w:rsidR="007E77BA" w:rsidRPr="000F0B1B">
        <w:rPr>
          <w:rFonts w:ascii="David" w:hAnsi="David" w:cs="David"/>
          <w:rtl/>
        </w:rPr>
        <w:t xml:space="preserve">. וְשֶׁאֵינָהּ לְשֵׁם שָׁמַיִם, אֵין סוֹפָהּ </w:t>
      </w:r>
      <w:proofErr w:type="spellStart"/>
      <w:r w:rsidR="007E77BA" w:rsidRPr="000F0B1B">
        <w:rPr>
          <w:rFonts w:ascii="David" w:hAnsi="David" w:cs="David"/>
          <w:rtl/>
        </w:rPr>
        <w:t>לְהִתְקַיֵּם</w:t>
      </w:r>
      <w:proofErr w:type="spellEnd"/>
      <w:r w:rsidR="007E77BA" w:rsidRPr="000F0B1B">
        <w:rPr>
          <w:rFonts w:ascii="David" w:hAnsi="David" w:cs="David"/>
          <w:rtl/>
        </w:rPr>
        <w:t xml:space="preserve">. אֵיזוֹ הִיא מַחֲלוֹקֶת שֶׁהִיא לְשֵׁם שָׁמַיִם, זוֹ מַחֲלוֹקֶת הִלֵּל וְשַׁמַּאי. וְשֶׁאֵינָהּ לְשֵׁם שָׁמַיִם, זוֹ מַחֲלוֹקֶת קֹרַח וְכָל </w:t>
      </w:r>
      <w:proofErr w:type="spellStart"/>
      <w:r w:rsidR="007E77BA" w:rsidRPr="000F0B1B">
        <w:rPr>
          <w:rFonts w:ascii="David" w:hAnsi="David" w:cs="David"/>
          <w:rtl/>
        </w:rPr>
        <w:t>עֲדָתוֹ</w:t>
      </w:r>
      <w:r w:rsidR="007E77BA" w:rsidRPr="000F0B1B">
        <w:rPr>
          <w:rFonts w:ascii="David" w:hAnsi="David" w:cs="David" w:hint="cs"/>
          <w:rtl/>
        </w:rPr>
        <w:t>"</w:t>
      </w:r>
      <w:r w:rsidR="007E77BA" w:rsidRPr="000F0B1B">
        <w:rPr>
          <w:rFonts w:ascii="David" w:hAnsi="David" w:cs="David"/>
          <w:rtl/>
        </w:rPr>
        <w:t>.</w:t>
      </w:r>
      <w:r w:rsidR="007E77BA" w:rsidRPr="000F0B1B">
        <w:rPr>
          <w:rFonts w:ascii="David" w:hAnsi="David" w:cs="David"/>
          <w:b/>
          <w:bCs/>
          <w:u w:val="single"/>
          <w:rtl/>
        </w:rPr>
        <w:t>רע''ב</w:t>
      </w:r>
      <w:proofErr w:type="spellEnd"/>
      <w:r w:rsidR="007E77BA" w:rsidRPr="000F0B1B">
        <w:rPr>
          <w:rFonts w:ascii="David" w:hAnsi="David" w:cs="David"/>
          <w:b/>
          <w:bCs/>
          <w:u w:val="single"/>
          <w:rtl/>
        </w:rPr>
        <w:t xml:space="preserve"> </w:t>
      </w:r>
      <w:r w:rsidR="007E77BA" w:rsidRPr="000F0B1B">
        <w:rPr>
          <w:rFonts w:ascii="David" w:hAnsi="David" w:cs="David" w:hint="cs"/>
          <w:b/>
          <w:bCs/>
          <w:u w:val="single"/>
          <w:rtl/>
        </w:rPr>
        <w:t>על אבות פרק ה' משנה י"ז</w:t>
      </w:r>
      <w:r w:rsidR="007E77BA" w:rsidRPr="000F0B1B">
        <w:rPr>
          <w:rFonts w:ascii="David" w:hAnsi="David" w:cs="David" w:hint="cs"/>
          <w:rtl/>
        </w:rPr>
        <w:t>:"</w:t>
      </w:r>
      <w:r w:rsidR="007E77BA" w:rsidRPr="000F0B1B">
        <w:rPr>
          <w:rFonts w:ascii="David" w:hAnsi="David" w:cs="David"/>
        </w:rPr>
        <w:t>…</w:t>
      </w:r>
      <w:r w:rsidR="007E77BA" w:rsidRPr="000F0B1B">
        <w:rPr>
          <w:rFonts w:ascii="David" w:hAnsi="David" w:cs="David"/>
          <w:rtl/>
        </w:rPr>
        <w:t xml:space="preserve">והמחלוקת שהיא לש"ש התכלית וסוף המבוקש מאותה מחלוקת להשיג האמת. וזה מתקיים כמ"ש מתוך </w:t>
      </w:r>
      <w:proofErr w:type="spellStart"/>
      <w:r w:rsidR="007E77BA" w:rsidRPr="000F0B1B">
        <w:rPr>
          <w:rFonts w:ascii="David" w:hAnsi="David" w:cs="David"/>
          <w:rtl/>
        </w:rPr>
        <w:t>הויכוח</w:t>
      </w:r>
      <w:proofErr w:type="spellEnd"/>
      <w:r w:rsidR="007E77BA" w:rsidRPr="000F0B1B">
        <w:rPr>
          <w:rFonts w:ascii="David" w:hAnsi="David" w:cs="David"/>
          <w:rtl/>
        </w:rPr>
        <w:t xml:space="preserve"> יתברר האמת. וכמו </w:t>
      </w:r>
      <w:proofErr w:type="spellStart"/>
      <w:r w:rsidR="007E77BA" w:rsidRPr="000F0B1B">
        <w:rPr>
          <w:rFonts w:ascii="David" w:hAnsi="David" w:cs="David"/>
          <w:rtl/>
        </w:rPr>
        <w:t>שנתברר</w:t>
      </w:r>
      <w:proofErr w:type="spellEnd"/>
      <w:r w:rsidR="007E77BA" w:rsidRPr="000F0B1B">
        <w:rPr>
          <w:rFonts w:ascii="David" w:hAnsi="David" w:cs="David"/>
          <w:rtl/>
        </w:rPr>
        <w:t xml:space="preserve"> במחלוקת הלל ושמאי. שהלכה </w:t>
      </w:r>
      <w:proofErr w:type="spellStart"/>
      <w:r w:rsidR="007E77BA" w:rsidRPr="000F0B1B">
        <w:rPr>
          <w:rFonts w:ascii="David" w:hAnsi="David" w:cs="David"/>
          <w:rtl/>
        </w:rPr>
        <w:t>כב"ה</w:t>
      </w:r>
      <w:proofErr w:type="spellEnd"/>
      <w:r w:rsidR="007E77BA" w:rsidRPr="000F0B1B">
        <w:rPr>
          <w:rFonts w:ascii="David" w:hAnsi="David" w:cs="David"/>
          <w:rtl/>
        </w:rPr>
        <w:t xml:space="preserve"> ומחלוקת שאינה לש"ש תכלית הנרצה בה היא בקשת שררה ואהבת הניצוח. וזה הסוף אינו מתקיים. כמו </w:t>
      </w:r>
      <w:proofErr w:type="spellStart"/>
      <w:r w:rsidR="007E77BA" w:rsidRPr="000F0B1B">
        <w:rPr>
          <w:rFonts w:ascii="David" w:hAnsi="David" w:cs="David"/>
          <w:rtl/>
        </w:rPr>
        <w:t>שמצינו</w:t>
      </w:r>
      <w:proofErr w:type="spellEnd"/>
      <w:r w:rsidR="007E77BA" w:rsidRPr="000F0B1B">
        <w:rPr>
          <w:rFonts w:ascii="David" w:hAnsi="David" w:cs="David"/>
          <w:rtl/>
        </w:rPr>
        <w:t xml:space="preserve"> במחלוקת קרח ועדתו. שהתכלית וסוף כוונתם </w:t>
      </w:r>
      <w:proofErr w:type="spellStart"/>
      <w:r w:rsidR="007E77BA" w:rsidRPr="000F0B1B">
        <w:rPr>
          <w:rFonts w:ascii="David" w:hAnsi="David" w:cs="David"/>
          <w:rtl/>
        </w:rPr>
        <w:t>היתה</w:t>
      </w:r>
      <w:proofErr w:type="spellEnd"/>
      <w:r w:rsidR="007E77BA" w:rsidRPr="000F0B1B">
        <w:rPr>
          <w:rFonts w:ascii="David" w:hAnsi="David" w:cs="David"/>
          <w:rtl/>
        </w:rPr>
        <w:t xml:space="preserve"> בקשת הכבוד והשררה והיו להיפך</w:t>
      </w:r>
      <w:r w:rsidR="007E77BA" w:rsidRPr="000F0B1B">
        <w:rPr>
          <w:rFonts w:ascii="David" w:hAnsi="David" w:cs="David" w:hint="cs"/>
          <w:rtl/>
        </w:rPr>
        <w:t>".</w:t>
      </w:r>
    </w:p>
    <w:p w14:paraId="7FD2F92E" w14:textId="77777777" w:rsidR="007E77BA" w:rsidRPr="000F0B1B" w:rsidRDefault="007E77BA" w:rsidP="007E77BA">
      <w:pPr>
        <w:rPr>
          <w:rFonts w:ascii="David" w:hAnsi="David" w:cs="David"/>
          <w:rtl/>
        </w:rPr>
      </w:pPr>
    </w:p>
    <w:p w14:paraId="7ABF3E2F" w14:textId="60CFB4E5" w:rsidR="007E77BA" w:rsidRPr="000F0B1B" w:rsidRDefault="001C4C4A" w:rsidP="00ED7819">
      <w:pPr>
        <w:rPr>
          <w:rFonts w:cs="David"/>
          <w:rtl/>
        </w:rPr>
      </w:pPr>
      <w:r>
        <w:rPr>
          <w:rFonts w:ascii="David" w:hAnsi="David" w:cs="David" w:hint="cs"/>
          <w:b/>
          <w:bCs/>
          <w:rtl/>
        </w:rPr>
        <w:t>5</w:t>
      </w:r>
      <w:r w:rsidR="007E77BA" w:rsidRPr="000F0B1B">
        <w:rPr>
          <w:rFonts w:ascii="David" w:hAnsi="David" w:cs="David" w:hint="cs"/>
          <w:b/>
          <w:bCs/>
          <w:u w:val="single"/>
          <w:rtl/>
        </w:rPr>
        <w:t>.</w:t>
      </w:r>
      <w:r w:rsidR="007E77BA" w:rsidRPr="000F0B1B">
        <w:rPr>
          <w:rFonts w:cs="David"/>
          <w:b/>
          <w:bCs/>
          <w:u w:val="single"/>
          <w:rtl/>
        </w:rPr>
        <w:t xml:space="preserve">רבי נחמן </w:t>
      </w:r>
      <w:r w:rsidR="007E77BA" w:rsidRPr="000F0B1B">
        <w:rPr>
          <w:rFonts w:cs="David" w:hint="cs"/>
          <w:b/>
          <w:bCs/>
          <w:u w:val="single"/>
          <w:rtl/>
        </w:rPr>
        <w:t xml:space="preserve">ליקוטי </w:t>
      </w:r>
      <w:proofErr w:type="spellStart"/>
      <w:r w:rsidR="007E77BA" w:rsidRPr="000F0B1B">
        <w:rPr>
          <w:rFonts w:cs="David" w:hint="cs"/>
          <w:b/>
          <w:bCs/>
          <w:u w:val="single"/>
          <w:rtl/>
        </w:rPr>
        <w:t>תפילות</w:t>
      </w:r>
      <w:r w:rsidR="007E77BA" w:rsidRPr="000F0B1B">
        <w:rPr>
          <w:rFonts w:cs="David"/>
          <w:rtl/>
        </w:rPr>
        <w:t>:</w:t>
      </w:r>
      <w:r w:rsidR="007E77BA" w:rsidRPr="000F0B1B">
        <w:rPr>
          <w:rFonts w:cs="David" w:hint="cs"/>
          <w:rtl/>
        </w:rPr>
        <w:t>"</w:t>
      </w:r>
      <w:r w:rsidR="007E77BA" w:rsidRPr="000F0B1B">
        <w:rPr>
          <w:rFonts w:cs="David"/>
          <w:rtl/>
        </w:rPr>
        <w:t>על</w:t>
      </w:r>
      <w:proofErr w:type="spellEnd"/>
      <w:r w:rsidR="007E77BA" w:rsidRPr="000F0B1B">
        <w:rPr>
          <w:rFonts w:cs="David"/>
          <w:rtl/>
        </w:rPr>
        <w:t xml:space="preserve"> ידי המחלוקת שחולקים על האדם עושים לו טובה , כי על ידי זה יכול לגדול ולצמוח . כמו שנוטעים גרעין בארץ , אם </w:t>
      </w:r>
      <w:proofErr w:type="spellStart"/>
      <w:r w:rsidR="007E77BA" w:rsidRPr="000F0B1B">
        <w:rPr>
          <w:rFonts w:cs="David"/>
          <w:rtl/>
        </w:rPr>
        <w:t>היתה</w:t>
      </w:r>
      <w:proofErr w:type="spellEnd"/>
      <w:r w:rsidR="007E77BA" w:rsidRPr="000F0B1B">
        <w:rPr>
          <w:rFonts w:cs="David"/>
          <w:rtl/>
        </w:rPr>
        <w:t xml:space="preserve"> כל הארץ הדוקה יחד לא היה אפשר שיגדל ויצמח מהגרעין אילן . בהכרח שתחלק האדמה קצת כדי שיהיה מקום לאילן להתגדל . כמו כן על ידי המחלוקת שחולקים על ידי זה נותנים לו מקום להתגדל</w:t>
      </w:r>
      <w:r w:rsidR="007E77BA" w:rsidRPr="000F0B1B">
        <w:rPr>
          <w:rFonts w:cs="David" w:hint="cs"/>
          <w:rtl/>
        </w:rPr>
        <w:t xml:space="preserve"> ולצמוח"</w:t>
      </w:r>
      <w:r w:rsidR="007E77BA" w:rsidRPr="000F0B1B">
        <w:rPr>
          <w:rFonts w:cs="David"/>
          <w:rtl/>
        </w:rPr>
        <w:t>.</w:t>
      </w:r>
    </w:p>
    <w:p w14:paraId="15C18331" w14:textId="77777777" w:rsidR="007E77BA" w:rsidRPr="000F0B1B" w:rsidRDefault="007E77BA" w:rsidP="007E77BA">
      <w:pPr>
        <w:rPr>
          <w:rFonts w:cs="David"/>
          <w:rtl/>
        </w:rPr>
      </w:pPr>
    </w:p>
    <w:p w14:paraId="10350DC3" w14:textId="4A154834" w:rsidR="007E77BA" w:rsidRPr="000F0B1B" w:rsidRDefault="001C4C4A" w:rsidP="00A50CD4">
      <w:pPr>
        <w:rPr>
          <w:rFonts w:cs="David"/>
          <w:rtl/>
        </w:rPr>
      </w:pPr>
      <w:r>
        <w:rPr>
          <w:rFonts w:cs="David" w:hint="cs"/>
          <w:b/>
          <w:bCs/>
          <w:rtl/>
        </w:rPr>
        <w:t>6</w:t>
      </w:r>
      <w:r w:rsidR="007E77BA" w:rsidRPr="000F0B1B">
        <w:rPr>
          <w:rFonts w:cs="David" w:hint="cs"/>
          <w:rtl/>
        </w:rPr>
        <w:t>.</w:t>
      </w:r>
      <w:r w:rsidR="007E77BA" w:rsidRPr="000F0B1B">
        <w:rPr>
          <w:rFonts w:cs="David"/>
          <w:b/>
          <w:bCs/>
          <w:u w:val="single"/>
          <w:rtl/>
        </w:rPr>
        <w:t xml:space="preserve">עולת ראיה חלק א' עמ' </w:t>
      </w:r>
      <w:proofErr w:type="spellStart"/>
      <w:r w:rsidR="007E77BA" w:rsidRPr="000F0B1B">
        <w:rPr>
          <w:rFonts w:cs="David"/>
          <w:b/>
          <w:bCs/>
          <w:u w:val="single"/>
          <w:rtl/>
        </w:rPr>
        <w:t>של</w:t>
      </w:r>
      <w:r w:rsidR="007E77BA" w:rsidRPr="000F0B1B">
        <w:rPr>
          <w:rFonts w:cs="David"/>
          <w:rtl/>
        </w:rPr>
        <w:t>:</w:t>
      </w:r>
      <w:r w:rsidR="007E77BA" w:rsidRPr="000F0B1B">
        <w:rPr>
          <w:rFonts w:cs="David" w:hint="cs"/>
          <w:rtl/>
        </w:rPr>
        <w:t>"</w:t>
      </w:r>
      <w:r w:rsidR="007E77BA" w:rsidRPr="000F0B1B">
        <w:rPr>
          <w:rFonts w:cs="David"/>
          <w:rtl/>
        </w:rPr>
        <w:t>אמר</w:t>
      </w:r>
      <w:proofErr w:type="spellEnd"/>
      <w:r w:rsidR="007E77BA" w:rsidRPr="000F0B1B">
        <w:rPr>
          <w:rFonts w:cs="David"/>
          <w:rtl/>
        </w:rPr>
        <w:t xml:space="preserve"> ר' אלעזר אמר ר' </w:t>
      </w:r>
      <w:proofErr w:type="spellStart"/>
      <w:r w:rsidR="007E77BA" w:rsidRPr="000F0B1B">
        <w:rPr>
          <w:rFonts w:cs="David"/>
          <w:rtl/>
        </w:rPr>
        <w:t>חנינא</w:t>
      </w:r>
      <w:proofErr w:type="spellEnd"/>
      <w:r w:rsidR="007E77BA" w:rsidRPr="000F0B1B">
        <w:rPr>
          <w:rFonts w:cs="David"/>
          <w:rtl/>
        </w:rPr>
        <w:t xml:space="preserve"> תלמידי חכמים מרבים שלום בעולם שנאמר:  "וכל בניך לימודי ה' ורב שלום בניך " - אל תקרי בניך אלא בוניך (ברכות סד).</w:t>
      </w:r>
      <w:r w:rsidR="007E77BA" w:rsidRPr="000F0B1B">
        <w:rPr>
          <w:rFonts w:cs="David"/>
          <w:b/>
          <w:bCs/>
          <w:rtl/>
        </w:rPr>
        <w:t xml:space="preserve">יש טועים שחושבים, שהשלום העולמי לא יבנה כי-אם ע"י צביון אחד </w:t>
      </w:r>
      <w:proofErr w:type="spellStart"/>
      <w:r w:rsidR="007E77BA" w:rsidRPr="000F0B1B">
        <w:rPr>
          <w:rFonts w:cs="David"/>
          <w:b/>
          <w:bCs/>
          <w:rtl/>
        </w:rPr>
        <w:t>בדיעות</w:t>
      </w:r>
      <w:proofErr w:type="spellEnd"/>
      <w:r w:rsidR="007E77BA" w:rsidRPr="000F0B1B">
        <w:rPr>
          <w:rFonts w:cs="David"/>
          <w:b/>
          <w:bCs/>
          <w:rtl/>
        </w:rPr>
        <w:t xml:space="preserve"> ותכונות,</w:t>
      </w:r>
      <w:r w:rsidR="007E77BA" w:rsidRPr="000F0B1B">
        <w:rPr>
          <w:rFonts w:cs="David"/>
          <w:rtl/>
        </w:rPr>
        <w:t xml:space="preserve"> וא"כ כשרואים ת"ח חוקרים בחכמה ודעת תורה, וע"י המחקר מתרבים הצדדים והשיטות, חושבים שבזה הם גורמים למחלוקת והפך השלום. ובאמת אינו כן, כי השלום האמתי אי אפשר שיבוא לעולם כי-אם </w:t>
      </w:r>
      <w:proofErr w:type="spellStart"/>
      <w:r w:rsidR="007E77BA" w:rsidRPr="000F0B1B">
        <w:rPr>
          <w:rFonts w:cs="David"/>
          <w:rtl/>
        </w:rPr>
        <w:t>דוקא</w:t>
      </w:r>
      <w:proofErr w:type="spellEnd"/>
      <w:r w:rsidR="007E77BA" w:rsidRPr="000F0B1B">
        <w:rPr>
          <w:rFonts w:cs="David"/>
          <w:rtl/>
        </w:rPr>
        <w:t xml:space="preserve"> ע"י הערך של </w:t>
      </w:r>
      <w:proofErr w:type="spellStart"/>
      <w:r w:rsidR="007E77BA" w:rsidRPr="000F0B1B">
        <w:rPr>
          <w:rFonts w:cs="David"/>
          <w:rtl/>
        </w:rPr>
        <w:t>רבוי</w:t>
      </w:r>
      <w:proofErr w:type="spellEnd"/>
      <w:r w:rsidR="007E77BA" w:rsidRPr="000F0B1B">
        <w:rPr>
          <w:rFonts w:cs="David"/>
          <w:rtl/>
        </w:rPr>
        <w:t xml:space="preserve"> השלום. </w:t>
      </w:r>
      <w:proofErr w:type="spellStart"/>
      <w:r w:rsidR="007E77BA" w:rsidRPr="000F0B1B">
        <w:rPr>
          <w:rFonts w:cs="David"/>
          <w:b/>
          <w:bCs/>
          <w:rtl/>
        </w:rPr>
        <w:t>הרבוי</w:t>
      </w:r>
      <w:proofErr w:type="spellEnd"/>
      <w:r w:rsidR="007E77BA" w:rsidRPr="000F0B1B">
        <w:rPr>
          <w:rFonts w:cs="David"/>
          <w:b/>
          <w:bCs/>
          <w:rtl/>
        </w:rPr>
        <w:t xml:space="preserve"> של השלום הוא, שיתראו כל הצדדים וכל השיטות, ויתבררו איך כולם יש להם מקום</w:t>
      </w:r>
      <w:r w:rsidR="007E77BA" w:rsidRPr="000F0B1B">
        <w:rPr>
          <w:rFonts w:cs="David"/>
          <w:u w:val="single"/>
          <w:rtl/>
        </w:rPr>
        <w:t xml:space="preserve">, </w:t>
      </w:r>
      <w:r w:rsidR="007E77BA" w:rsidRPr="000F0B1B">
        <w:rPr>
          <w:rFonts w:cs="David"/>
          <w:rtl/>
        </w:rPr>
        <w:t xml:space="preserve">כל אחד לפי ערכו, מקומו וענינו. ואדרבא גם </w:t>
      </w:r>
      <w:proofErr w:type="spellStart"/>
      <w:r w:rsidR="007E77BA" w:rsidRPr="000F0B1B">
        <w:rPr>
          <w:rFonts w:cs="David"/>
          <w:rtl/>
        </w:rPr>
        <w:t>הענינים</w:t>
      </w:r>
      <w:proofErr w:type="spellEnd"/>
      <w:r w:rsidR="007E77BA" w:rsidRPr="000F0B1B">
        <w:rPr>
          <w:rFonts w:cs="David"/>
          <w:rtl/>
        </w:rPr>
        <w:t xml:space="preserve"> הנראים כמיותרים או כסותרים, יראו כשמתגלה </w:t>
      </w:r>
      <w:proofErr w:type="spellStart"/>
      <w:r w:rsidR="007E77BA" w:rsidRPr="000F0B1B">
        <w:rPr>
          <w:rFonts w:cs="David"/>
          <w:rtl/>
        </w:rPr>
        <w:t>אמתת</w:t>
      </w:r>
      <w:proofErr w:type="spellEnd"/>
      <w:r w:rsidR="007E77BA" w:rsidRPr="000F0B1B">
        <w:rPr>
          <w:rFonts w:cs="David"/>
          <w:rtl/>
        </w:rPr>
        <w:t xml:space="preserve"> החכמה לכל צדדיה, שרק  ע"י קיבוץ כל החלקים וכל הפרטים, וכל הדעות הנראות שונות, וכל המקצעות החלוקים, </w:t>
      </w:r>
      <w:proofErr w:type="spellStart"/>
      <w:r w:rsidR="007E77BA" w:rsidRPr="000F0B1B">
        <w:rPr>
          <w:rFonts w:cs="David"/>
          <w:rtl/>
        </w:rPr>
        <w:t>דוקא</w:t>
      </w:r>
      <w:proofErr w:type="spellEnd"/>
      <w:r w:rsidR="007E77BA" w:rsidRPr="000F0B1B">
        <w:rPr>
          <w:rFonts w:cs="David"/>
          <w:rtl/>
        </w:rPr>
        <w:t xml:space="preserve"> על ידם יראה אור האמת והצדק, ודעת ד' יראתו ואהבתו, ואור תורת </w:t>
      </w:r>
      <w:proofErr w:type="spellStart"/>
      <w:r w:rsidR="007E77BA" w:rsidRPr="000F0B1B">
        <w:rPr>
          <w:rFonts w:cs="David"/>
          <w:rtl/>
        </w:rPr>
        <w:t>אמת.על</w:t>
      </w:r>
      <w:proofErr w:type="spellEnd"/>
      <w:r w:rsidR="007E77BA" w:rsidRPr="000F0B1B">
        <w:rPr>
          <w:rFonts w:cs="David"/>
          <w:rtl/>
        </w:rPr>
        <w:t xml:space="preserve">-כן תלמידי חכמים מרבים שלום, כי במה שהם מרחיבים ומבארים  ומילדים דברי חכמה חדשים, בפנים מפנים שונים, שיש בהם </w:t>
      </w:r>
      <w:proofErr w:type="spellStart"/>
      <w:r w:rsidR="007E77BA" w:rsidRPr="000F0B1B">
        <w:rPr>
          <w:rFonts w:cs="David"/>
          <w:rtl/>
        </w:rPr>
        <w:t>רבוי</w:t>
      </w:r>
      <w:proofErr w:type="spellEnd"/>
      <w:r w:rsidR="007E77BA" w:rsidRPr="000F0B1B">
        <w:rPr>
          <w:rFonts w:cs="David"/>
          <w:rtl/>
        </w:rPr>
        <w:t xml:space="preserve"> וחילוק </w:t>
      </w:r>
      <w:proofErr w:type="spellStart"/>
      <w:r w:rsidR="007E77BA" w:rsidRPr="000F0B1B">
        <w:rPr>
          <w:rFonts w:cs="David"/>
          <w:rtl/>
        </w:rPr>
        <w:t>ענינים</w:t>
      </w:r>
      <w:proofErr w:type="spellEnd"/>
      <w:r w:rsidR="007E77BA" w:rsidRPr="000F0B1B">
        <w:rPr>
          <w:rFonts w:cs="David"/>
          <w:rtl/>
        </w:rPr>
        <w:t>, ובזה הם מרבים שלום, שנאמר וכל בניך למודי ד'. כי כולם יכירו שכולם גם  ההפכים בדרכיהם ושיטותיהם כפי הנראה, המה כולם למודי ד', ובכל אחת מהנה  יש צד שתתגלה על ידו ידיעת ד' ואור אמתו.</w:t>
      </w:r>
      <w:r w:rsidR="007E77BA" w:rsidRPr="000F0B1B">
        <w:rPr>
          <w:rFonts w:cs="David"/>
          <w:b/>
          <w:bCs/>
          <w:rtl/>
        </w:rPr>
        <w:t xml:space="preserve"> </w:t>
      </w:r>
      <w:r w:rsidR="000E1E42">
        <w:rPr>
          <w:rFonts w:cs="David" w:hint="cs"/>
          <w:b/>
          <w:bCs/>
          <w:rtl/>
        </w:rPr>
        <w:t>...</w:t>
      </w:r>
      <w:proofErr w:type="spellStart"/>
      <w:r w:rsidR="007E77BA" w:rsidRPr="000F0B1B">
        <w:rPr>
          <w:rFonts w:cs="David"/>
          <w:rtl/>
        </w:rPr>
        <w:t>הרבוי</w:t>
      </w:r>
      <w:proofErr w:type="spellEnd"/>
      <w:r w:rsidR="007E77BA" w:rsidRPr="000F0B1B">
        <w:rPr>
          <w:rFonts w:cs="David"/>
          <w:rtl/>
        </w:rPr>
        <w:t xml:space="preserve"> הוא רב שלום בניך, אל תקרי בניך, אלא בוניך, כי </w:t>
      </w:r>
      <w:proofErr w:type="spellStart"/>
      <w:r w:rsidR="007E77BA" w:rsidRPr="000F0B1B">
        <w:rPr>
          <w:rFonts w:cs="David"/>
          <w:rtl/>
        </w:rPr>
        <w:t>הבנין</w:t>
      </w:r>
      <w:proofErr w:type="spellEnd"/>
      <w:r w:rsidR="007E77BA" w:rsidRPr="000F0B1B">
        <w:rPr>
          <w:rFonts w:cs="David"/>
          <w:rtl/>
        </w:rPr>
        <w:t xml:space="preserve"> יבנה </w:t>
      </w:r>
      <w:r w:rsidR="007E77BA" w:rsidRPr="000F0B1B">
        <w:rPr>
          <w:rFonts w:cs="David"/>
          <w:rtl/>
        </w:rPr>
        <w:lastRenderedPageBreak/>
        <w:t xml:space="preserve">מחלקים שונים, והאמת של אור העולם תבנה מצדדים שונים ומשיטות שונות, שאלו ואלו דברי </w:t>
      </w:r>
      <w:proofErr w:type="spellStart"/>
      <w:r w:rsidR="007E77BA" w:rsidRPr="000F0B1B">
        <w:rPr>
          <w:rFonts w:cs="David"/>
          <w:rtl/>
        </w:rPr>
        <w:t>אלהים</w:t>
      </w:r>
      <w:proofErr w:type="spellEnd"/>
      <w:r w:rsidR="007E77BA" w:rsidRPr="000F0B1B">
        <w:rPr>
          <w:rFonts w:cs="David"/>
          <w:rtl/>
        </w:rPr>
        <w:t xml:space="preserve"> חיים, מדרכי עבודה והדרכה וחנוך שונים, שכ"א תופס מקומו וערכו. ואין לאבד כל כשרון ושלמות כ"א להרחיבו ולמצא לו מקום, ואם תראה סתירה ממושג למושג, בזה תבנה החכמה </w:t>
      </w:r>
      <w:proofErr w:type="spellStart"/>
      <w:r w:rsidR="007E77BA" w:rsidRPr="000F0B1B">
        <w:rPr>
          <w:rFonts w:cs="David"/>
          <w:rtl/>
        </w:rPr>
        <w:t>ביתה,וצריך</w:t>
      </w:r>
      <w:proofErr w:type="spellEnd"/>
      <w:r w:rsidR="007E77BA" w:rsidRPr="000F0B1B">
        <w:rPr>
          <w:rFonts w:cs="David"/>
          <w:rtl/>
        </w:rPr>
        <w:t xml:space="preserve"> לעיין בדברים איך למצא את החוק הפנימי שבמושגים, שבזה </w:t>
      </w:r>
      <w:proofErr w:type="spellStart"/>
      <w:r w:rsidR="007E77BA" w:rsidRPr="000F0B1B">
        <w:rPr>
          <w:rFonts w:cs="David"/>
          <w:rtl/>
        </w:rPr>
        <w:t>יתישרו</w:t>
      </w:r>
      <w:proofErr w:type="spellEnd"/>
      <w:r w:rsidR="007E77BA" w:rsidRPr="000F0B1B">
        <w:rPr>
          <w:rFonts w:cs="David"/>
          <w:rtl/>
        </w:rPr>
        <w:t xml:space="preserve"> הדברים ,ולא יהיו סותרים </w:t>
      </w:r>
      <w:proofErr w:type="spellStart"/>
      <w:r w:rsidR="007E77BA" w:rsidRPr="000F0B1B">
        <w:rPr>
          <w:rFonts w:cs="David"/>
          <w:rtl/>
        </w:rPr>
        <w:t>זא"ז</w:t>
      </w:r>
      <w:proofErr w:type="spellEnd"/>
      <w:r w:rsidR="007E77BA" w:rsidRPr="000F0B1B">
        <w:rPr>
          <w:rFonts w:cs="David"/>
          <w:rtl/>
        </w:rPr>
        <w:t xml:space="preserve">, </w:t>
      </w:r>
      <w:proofErr w:type="spellStart"/>
      <w:r w:rsidR="007E77BA" w:rsidRPr="000F0B1B">
        <w:rPr>
          <w:rFonts w:cs="David"/>
          <w:rtl/>
        </w:rPr>
        <w:t>ורבוי</w:t>
      </w:r>
      <w:proofErr w:type="spellEnd"/>
      <w:r w:rsidR="007E77BA" w:rsidRPr="000F0B1B">
        <w:rPr>
          <w:rFonts w:cs="David"/>
          <w:rtl/>
        </w:rPr>
        <w:t xml:space="preserve"> הדעות שבא ע"י השתנות הנפשות </w:t>
      </w:r>
      <w:proofErr w:type="spellStart"/>
      <w:r w:rsidR="007E77BA" w:rsidRPr="000F0B1B">
        <w:rPr>
          <w:rFonts w:cs="David"/>
          <w:rtl/>
        </w:rPr>
        <w:t>והחנוכים</w:t>
      </w:r>
      <w:proofErr w:type="spellEnd"/>
      <w:r w:rsidR="007E77BA" w:rsidRPr="000F0B1B">
        <w:rPr>
          <w:rFonts w:cs="David"/>
          <w:rtl/>
        </w:rPr>
        <w:t xml:space="preserve"> </w:t>
      </w:r>
      <w:proofErr w:type="spellStart"/>
      <w:r w:rsidR="007E77BA" w:rsidRPr="000F0B1B">
        <w:rPr>
          <w:rFonts w:cs="David"/>
          <w:rtl/>
        </w:rPr>
        <w:t>דוקא</w:t>
      </w:r>
      <w:proofErr w:type="spellEnd"/>
      <w:r w:rsidR="007E77BA" w:rsidRPr="000F0B1B">
        <w:rPr>
          <w:rFonts w:cs="David"/>
          <w:rtl/>
        </w:rPr>
        <w:t xml:space="preserve"> הוא הוא המעשיר את החכמה והגורם הרחבתה, שלסוף יובנו כל הדברים כראוי ויוכר שאי אפשר היה </w:t>
      </w:r>
      <w:proofErr w:type="spellStart"/>
      <w:r w:rsidR="007E77BA" w:rsidRPr="000F0B1B">
        <w:rPr>
          <w:rFonts w:cs="David"/>
          <w:rtl/>
        </w:rPr>
        <w:t>לבנין</w:t>
      </w:r>
      <w:proofErr w:type="spellEnd"/>
      <w:r w:rsidR="007E77BA" w:rsidRPr="000F0B1B">
        <w:rPr>
          <w:rFonts w:cs="David"/>
          <w:rtl/>
        </w:rPr>
        <w:t xml:space="preserve"> השלום שיבנה כ"א ע"י כל אותן ההשפעות הנראות כמנצחות </w:t>
      </w:r>
      <w:proofErr w:type="spellStart"/>
      <w:r w:rsidR="007E77BA" w:rsidRPr="000F0B1B">
        <w:rPr>
          <w:rFonts w:cs="David"/>
          <w:rtl/>
        </w:rPr>
        <w:t>זא"ז</w:t>
      </w:r>
      <w:proofErr w:type="spellEnd"/>
      <w:r w:rsidR="007E77BA" w:rsidRPr="000F0B1B">
        <w:rPr>
          <w:rFonts w:cs="David" w:hint="cs"/>
          <w:rtl/>
        </w:rPr>
        <w:t>"</w:t>
      </w:r>
      <w:r w:rsidR="007E77BA" w:rsidRPr="000F0B1B">
        <w:rPr>
          <w:rFonts w:cs="David"/>
          <w:rtl/>
        </w:rPr>
        <w:t xml:space="preserve">. </w:t>
      </w:r>
    </w:p>
    <w:p w14:paraId="5E5DA17E" w14:textId="77777777" w:rsidR="007E77BA" w:rsidRPr="000F0B1B" w:rsidRDefault="007E77BA" w:rsidP="007E77BA">
      <w:pPr>
        <w:rPr>
          <w:rFonts w:cs="David"/>
          <w:rtl/>
        </w:rPr>
      </w:pPr>
    </w:p>
    <w:p w14:paraId="49094CB1" w14:textId="5734B0BD" w:rsidR="007E77BA" w:rsidRPr="000F0B1B" w:rsidRDefault="001C4C4A" w:rsidP="007E77BA">
      <w:pPr>
        <w:rPr>
          <w:rFonts w:cs="David"/>
          <w:rtl/>
        </w:rPr>
      </w:pPr>
      <w:r>
        <w:rPr>
          <w:rFonts w:cs="David" w:hint="cs"/>
          <w:b/>
          <w:bCs/>
          <w:rtl/>
        </w:rPr>
        <w:t>7</w:t>
      </w:r>
      <w:r w:rsidR="007E77BA" w:rsidRPr="000F0B1B">
        <w:rPr>
          <w:rFonts w:cs="David" w:hint="cs"/>
          <w:rtl/>
        </w:rPr>
        <w:t>.</w:t>
      </w:r>
      <w:r w:rsidR="007E77BA" w:rsidRPr="000F0B1B">
        <w:rPr>
          <w:rFonts w:cs="David" w:hint="cs"/>
          <w:b/>
          <w:bCs/>
          <w:u w:val="single"/>
          <w:rtl/>
        </w:rPr>
        <w:t xml:space="preserve">מאמרי </w:t>
      </w:r>
      <w:proofErr w:type="spellStart"/>
      <w:r w:rsidR="007E77BA" w:rsidRPr="000F0B1B">
        <w:rPr>
          <w:rFonts w:cs="David" w:hint="cs"/>
          <w:b/>
          <w:bCs/>
          <w:u w:val="single"/>
          <w:rtl/>
        </w:rPr>
        <w:t>הרא"יה</w:t>
      </w:r>
      <w:proofErr w:type="spellEnd"/>
      <w:r w:rsidR="007E77BA" w:rsidRPr="000F0B1B">
        <w:rPr>
          <w:rFonts w:cs="David" w:hint="cs"/>
          <w:b/>
          <w:bCs/>
          <w:u w:val="single"/>
          <w:rtl/>
        </w:rPr>
        <w:t xml:space="preserve"> א' עמ' 76-77-מסע </w:t>
      </w:r>
      <w:proofErr w:type="spellStart"/>
      <w:r w:rsidR="007E77BA" w:rsidRPr="000F0B1B">
        <w:rPr>
          <w:rFonts w:cs="David" w:hint="cs"/>
          <w:b/>
          <w:bCs/>
          <w:u w:val="single"/>
          <w:rtl/>
        </w:rPr>
        <w:t>המחנות</w:t>
      </w:r>
      <w:r w:rsidR="007E77BA" w:rsidRPr="000F0B1B">
        <w:rPr>
          <w:rFonts w:cs="David" w:hint="cs"/>
          <w:rtl/>
        </w:rPr>
        <w:t>:"</w:t>
      </w:r>
      <w:r w:rsidR="007E77BA" w:rsidRPr="000F0B1B">
        <w:rPr>
          <w:rFonts w:cs="David"/>
          <w:b/>
          <w:bCs/>
          <w:rtl/>
        </w:rPr>
        <w:t>דומה</w:t>
      </w:r>
      <w:proofErr w:type="spellEnd"/>
      <w:r w:rsidR="007E77BA" w:rsidRPr="000F0B1B">
        <w:rPr>
          <w:rFonts w:cs="David"/>
          <w:b/>
          <w:bCs/>
          <w:rtl/>
        </w:rPr>
        <w:t xml:space="preserve"> לנו שהננו מחולקים לשני מחנות.</w:t>
      </w:r>
      <w:r w:rsidR="007E77BA" w:rsidRPr="000F0B1B">
        <w:rPr>
          <w:rFonts w:cs="David"/>
          <w:rtl/>
        </w:rPr>
        <w:t xml:space="preserve"> תמיד רגילים לצלצל אצלנו בשני השמות המהווים את הקהל שלנו בכללו, והם </w:t>
      </w:r>
      <w:r w:rsidR="007E77BA" w:rsidRPr="000F0B1B">
        <w:rPr>
          <w:rFonts w:cs="David"/>
          <w:b/>
          <w:bCs/>
          <w:rtl/>
        </w:rPr>
        <w:t>"חרדים"</w:t>
      </w:r>
      <w:r w:rsidR="007E77BA" w:rsidRPr="000F0B1B">
        <w:rPr>
          <w:rFonts w:cs="David"/>
          <w:rtl/>
        </w:rPr>
        <w:t xml:space="preserve"> ו</w:t>
      </w:r>
      <w:r w:rsidR="007E77BA" w:rsidRPr="000F0B1B">
        <w:rPr>
          <w:rFonts w:cs="David"/>
          <w:b/>
          <w:bCs/>
          <w:rtl/>
        </w:rPr>
        <w:t>"חופשים"</w:t>
      </w:r>
      <w:r w:rsidR="007E77BA" w:rsidRPr="000F0B1B">
        <w:rPr>
          <w:rFonts w:cs="David"/>
          <w:rtl/>
        </w:rPr>
        <w:t xml:space="preserve">. שמות חדשים אשר מאז לא היו רגילים להיות מתבטאים אצלנו כלל. ידענו שאין בני האדם שווים במדרגותיהם, בייחוד במה שנוגע לתוכנם הרוחני, שהוא יסוד החיים, אבל שיהיה שם מוגבל ומיוחד לכך המתאר סיעות ומפלגות, מזה לא ידענו. וכדומה שבזה ודאי יש לנו לומר שהימים הראשונים היו טובים מאלה, והלוואי שנוכל להשכיח מאתנו, בכלל, את אלה שני השמות העומדים לנו לשטן על דרך החיים האיתנים והטהורים הראויים להיות שבים אלינו באור ד' אשר יאיר </w:t>
      </w:r>
      <w:proofErr w:type="spellStart"/>
      <w:r w:rsidR="007E77BA" w:rsidRPr="000F0B1B">
        <w:rPr>
          <w:rFonts w:cs="David"/>
          <w:rtl/>
        </w:rPr>
        <w:t>לנו.ההבלטה</w:t>
      </w:r>
      <w:proofErr w:type="spellEnd"/>
      <w:r w:rsidR="007E77BA" w:rsidRPr="000F0B1B">
        <w:rPr>
          <w:rFonts w:cs="David"/>
          <w:rtl/>
        </w:rPr>
        <w:t xml:space="preserve"> של שני השמות הללו וההסכמה הדמיונית המקשרת את האישים הפרטיים - שכל אחד מהם </w:t>
      </w:r>
      <w:proofErr w:type="spellStart"/>
      <w:r w:rsidR="007E77BA" w:rsidRPr="000F0B1B">
        <w:rPr>
          <w:rFonts w:cs="David"/>
          <w:rtl/>
        </w:rPr>
        <w:t>יתאמר</w:t>
      </w:r>
      <w:proofErr w:type="spellEnd"/>
      <w:r w:rsidR="007E77BA" w:rsidRPr="000F0B1B">
        <w:rPr>
          <w:rFonts w:cs="David"/>
          <w:rtl/>
        </w:rPr>
        <w:t xml:space="preserve"> לומר: אני הנני ממחנה זה, השני אומר גם הוא: אני הנני מחנה זה, וכל אחד ואחד הוא מרוצה מעמדתו - הרי הוא סותם את הדרך של התיקון ושל ההשתלמות משני </w:t>
      </w:r>
      <w:proofErr w:type="spellStart"/>
      <w:r w:rsidR="007E77BA" w:rsidRPr="000F0B1B">
        <w:rPr>
          <w:rFonts w:cs="David"/>
          <w:rtl/>
        </w:rPr>
        <w:t>הצדדים."החרד</w:t>
      </w:r>
      <w:proofErr w:type="spellEnd"/>
      <w:r w:rsidR="007E77BA" w:rsidRPr="000F0B1B">
        <w:rPr>
          <w:rFonts w:cs="David"/>
          <w:rtl/>
        </w:rPr>
        <w:t xml:space="preserve">", כלומר מי שהוא חושב את עצמו שהוא שייך למחנה זה שקוראים לו "חרדים", הרי הוא מביט הבטה מלמעלה למטה אל המחנה השני "החופשים". ובמה שנוגע למחשבות של תיקון, של חיפוש מעשים ושל תשובה, הלא מיד הוא שולח סקירת עין אל המחנה השני העומד לפניו בכל מערומיו מתורה ומצוות והוא חושב בדעתו, שהתשובה במלוא מובנה הלא שם היא דרושה, אליהם הדברים מכוונים, להם ולא </w:t>
      </w:r>
      <w:proofErr w:type="spellStart"/>
      <w:r w:rsidR="007E77BA" w:rsidRPr="000F0B1B">
        <w:rPr>
          <w:rFonts w:cs="David"/>
          <w:rtl/>
        </w:rPr>
        <w:t>לו.ו"החופשי</w:t>
      </w:r>
      <w:proofErr w:type="spellEnd"/>
      <w:r w:rsidR="007E77BA" w:rsidRPr="000F0B1B">
        <w:rPr>
          <w:rFonts w:cs="David"/>
          <w:rtl/>
        </w:rPr>
        <w:t xml:space="preserve">", כלומר, מי שהוא עומד בזה המחנה שהוא </w:t>
      </w:r>
      <w:proofErr w:type="spellStart"/>
      <w:r w:rsidR="007E77BA" w:rsidRPr="000F0B1B">
        <w:rPr>
          <w:rFonts w:cs="David"/>
          <w:rtl/>
        </w:rPr>
        <w:t>מתאמר</w:t>
      </w:r>
      <w:proofErr w:type="spellEnd"/>
      <w:r w:rsidR="007E77BA" w:rsidRPr="000F0B1B">
        <w:rPr>
          <w:rFonts w:cs="David"/>
          <w:rtl/>
        </w:rPr>
        <w:t xml:space="preserve"> בשמו המודרני הזה, הרי הוא בוודאי חושב, שכל הרעיון של תשובה הרי הוא נוסח "חרדי" שאינו שייך לו כלל. ונמצא, שמכאן ומכאן הננו עומדים קרחים, ומוצא לרפואת מכאובינו הנפשיים מאין </w:t>
      </w:r>
      <w:proofErr w:type="spellStart"/>
      <w:r w:rsidR="007E77BA" w:rsidRPr="000F0B1B">
        <w:rPr>
          <w:rFonts w:cs="David"/>
          <w:rtl/>
        </w:rPr>
        <w:t>יבוא?זה</w:t>
      </w:r>
      <w:proofErr w:type="spellEnd"/>
      <w:r w:rsidR="007E77BA" w:rsidRPr="000F0B1B">
        <w:rPr>
          <w:rFonts w:cs="David"/>
          <w:rtl/>
        </w:rPr>
        <w:t xml:space="preserve"> העיכוב האחד. ועוד עיכוב שני, מה שהוא איננו קל מן הראשון, כמו קיר ברזל עומד לפנינו בין מחנה למחנה, וההארה הכללית ממקור האחדות </w:t>
      </w:r>
      <w:proofErr w:type="spellStart"/>
      <w:r w:rsidR="007E77BA" w:rsidRPr="000F0B1B">
        <w:rPr>
          <w:rFonts w:cs="David"/>
          <w:rtl/>
        </w:rPr>
        <w:t>האלקית</w:t>
      </w:r>
      <w:proofErr w:type="spellEnd"/>
      <w:r w:rsidR="007E77BA" w:rsidRPr="000F0B1B">
        <w:rPr>
          <w:rFonts w:cs="David"/>
          <w:rtl/>
        </w:rPr>
        <w:t xml:space="preserve"> הקדושה המוכרחת להיות שורה על עם ישראל הגוי כולו, הרי היא כמו מתעלמת מעינינו והננו ממששים כעיוורים </w:t>
      </w:r>
      <w:proofErr w:type="spellStart"/>
      <w:r w:rsidR="007E77BA" w:rsidRPr="000F0B1B">
        <w:rPr>
          <w:rFonts w:cs="David"/>
          <w:rtl/>
        </w:rPr>
        <w:t>באפילה.אין</w:t>
      </w:r>
      <w:proofErr w:type="spellEnd"/>
      <w:r w:rsidR="007E77BA" w:rsidRPr="000F0B1B">
        <w:rPr>
          <w:rFonts w:cs="David"/>
          <w:rtl/>
        </w:rPr>
        <w:t xml:space="preserve"> לנו עצה אחרת, אמנם כי אם להסיר את שמות הבעלים הללו מעל מחנותינו. באמת, לא שני מחנות כי אם שלושה מחנות הננו מונים מאז. מסורת ישנה היא ש"ציבור" הוא כולל במובנו כפי הנוטריקון שלו "צדיקים בינונים ורשעים</w:t>
      </w:r>
      <w:r w:rsidR="00A50CD4">
        <w:rPr>
          <w:rFonts w:cs="David" w:hint="cs"/>
          <w:rtl/>
        </w:rPr>
        <w:t>..</w:t>
      </w:r>
      <w:r w:rsidR="007E77BA" w:rsidRPr="000F0B1B">
        <w:rPr>
          <w:rFonts w:cs="David"/>
          <w:rtl/>
        </w:rPr>
        <w:t xml:space="preserve">.והננו צריכים להחליט, כי כוח כמוס של הצעדה לטובה ישנו בכל המחנות ובכל אישי האומה, ובייחוד בכל אלה שהערך הכללי של ישראל ותקוותו יקרים להם באיזו מידה </w:t>
      </w:r>
      <w:proofErr w:type="spellStart"/>
      <w:r w:rsidR="007E77BA" w:rsidRPr="000F0B1B">
        <w:rPr>
          <w:rFonts w:cs="David"/>
          <w:rtl/>
        </w:rPr>
        <w:t>שהיא.</w:t>
      </w:r>
      <w:r w:rsidR="007E77BA" w:rsidRPr="000F0B1B">
        <w:rPr>
          <w:rFonts w:cs="David"/>
          <w:b/>
          <w:bCs/>
          <w:rtl/>
        </w:rPr>
        <w:t>נתוודע</w:t>
      </w:r>
      <w:proofErr w:type="spellEnd"/>
      <w:r w:rsidR="007E77BA" w:rsidRPr="000F0B1B">
        <w:rPr>
          <w:rFonts w:cs="David"/>
          <w:b/>
          <w:bCs/>
          <w:rtl/>
        </w:rPr>
        <w:t xml:space="preserve"> איש אל אחיו בשם ישראל הכללי, לא בשם מפלגתי </w:t>
      </w:r>
      <w:proofErr w:type="spellStart"/>
      <w:r w:rsidR="007E77BA" w:rsidRPr="000F0B1B">
        <w:rPr>
          <w:rFonts w:cs="David"/>
          <w:b/>
          <w:bCs/>
          <w:rtl/>
        </w:rPr>
        <w:t>ומחנתי.</w:t>
      </w:r>
      <w:r w:rsidR="007E77BA" w:rsidRPr="000F0B1B">
        <w:rPr>
          <w:rFonts w:cs="David"/>
          <w:rtl/>
        </w:rPr>
        <w:t>נדע</w:t>
      </w:r>
      <w:proofErr w:type="spellEnd"/>
      <w:r w:rsidR="007E77BA" w:rsidRPr="000F0B1B">
        <w:rPr>
          <w:rFonts w:cs="David"/>
          <w:rtl/>
        </w:rPr>
        <w:t xml:space="preserve">, שיש לנו בכל מחנה הרבה מה לתקן והרבה מה לקבל מהאור והטוב זה מזה, ואז תופיע עלינו האורה העליונה הכללית אשר בה ניוושע תשועת עולמים, ותתקיים בנו התפילה המוקדשת קודש קודשים, שהננו עתידים להביעה בכל כך המיית נפש </w:t>
      </w:r>
      <w:r w:rsidR="007E77BA" w:rsidRPr="000F0B1B">
        <w:rPr>
          <w:rFonts w:cs="David"/>
          <w:b/>
          <w:bCs/>
          <w:rtl/>
        </w:rPr>
        <w:t>"ויעשו כולם אגודה אחת לעשות רצונך בלבב שלם"</w:t>
      </w:r>
      <w:r w:rsidR="007E77BA" w:rsidRPr="000F0B1B">
        <w:rPr>
          <w:rFonts w:cs="David"/>
          <w:rtl/>
        </w:rPr>
        <w:t>.</w:t>
      </w:r>
      <w:r w:rsidR="007E77BA" w:rsidRPr="000F0B1B">
        <w:rPr>
          <w:rFonts w:cs="David"/>
          <w:rtl/>
        </w:rPr>
        <w:tab/>
      </w:r>
    </w:p>
    <w:p w14:paraId="04D00E0D" w14:textId="77777777" w:rsidR="007E77BA" w:rsidRPr="000F0B1B" w:rsidRDefault="007E77BA" w:rsidP="007E77BA">
      <w:pPr>
        <w:rPr>
          <w:rFonts w:ascii="David" w:hAnsi="David" w:cs="David"/>
          <w:rtl/>
        </w:rPr>
      </w:pPr>
    </w:p>
    <w:p w14:paraId="3CB7C3D7" w14:textId="0C95782D" w:rsidR="007E77BA" w:rsidRPr="000F0B1B" w:rsidRDefault="001C4C4A" w:rsidP="007E77BA">
      <w:pPr>
        <w:rPr>
          <w:rFonts w:cs="David"/>
          <w:b/>
          <w:bCs/>
          <w:u w:val="single"/>
          <w:rtl/>
        </w:rPr>
      </w:pPr>
      <w:r>
        <w:rPr>
          <w:rFonts w:cs="David" w:hint="cs"/>
          <w:b/>
          <w:bCs/>
          <w:rtl/>
        </w:rPr>
        <w:t>8</w:t>
      </w:r>
      <w:r w:rsidR="007E77BA" w:rsidRPr="000F0B1B">
        <w:rPr>
          <w:rFonts w:cs="David" w:hint="cs"/>
          <w:b/>
          <w:bCs/>
          <w:u w:val="single"/>
          <w:rtl/>
        </w:rPr>
        <w:t>.</w:t>
      </w:r>
      <w:r w:rsidR="007E77BA" w:rsidRPr="000F0B1B">
        <w:rPr>
          <w:rFonts w:cs="David"/>
          <w:b/>
          <w:bCs/>
          <w:u w:val="single"/>
          <w:rtl/>
        </w:rPr>
        <w:t xml:space="preserve">אגרות </w:t>
      </w:r>
      <w:proofErr w:type="spellStart"/>
      <w:r w:rsidR="007E77BA" w:rsidRPr="000F0B1B">
        <w:rPr>
          <w:rFonts w:cs="David"/>
          <w:b/>
          <w:bCs/>
          <w:u w:val="single"/>
          <w:rtl/>
        </w:rPr>
        <w:t>הראי</w:t>
      </w:r>
      <w:r w:rsidR="007E77BA" w:rsidRPr="000F0B1B">
        <w:rPr>
          <w:rFonts w:cs="David" w:hint="cs"/>
          <w:b/>
          <w:bCs/>
          <w:u w:val="single"/>
          <w:rtl/>
        </w:rPr>
        <w:t>"</w:t>
      </w:r>
      <w:r w:rsidR="007E77BA" w:rsidRPr="000F0B1B">
        <w:rPr>
          <w:rFonts w:cs="David"/>
          <w:b/>
          <w:bCs/>
          <w:u w:val="single"/>
          <w:rtl/>
        </w:rPr>
        <w:t>ה</w:t>
      </w:r>
      <w:proofErr w:type="spellEnd"/>
      <w:r w:rsidR="007E77BA" w:rsidRPr="000F0B1B">
        <w:rPr>
          <w:rFonts w:cs="David"/>
          <w:b/>
          <w:bCs/>
          <w:u w:val="single"/>
          <w:rtl/>
        </w:rPr>
        <w:t xml:space="preserve"> חלק א' עמ' </w:t>
      </w:r>
      <w:proofErr w:type="spellStart"/>
      <w:r w:rsidR="007E77BA" w:rsidRPr="000F0B1B">
        <w:rPr>
          <w:rFonts w:cs="David"/>
          <w:b/>
          <w:bCs/>
          <w:u w:val="single"/>
          <w:rtl/>
        </w:rPr>
        <w:t>יז</w:t>
      </w:r>
      <w:r w:rsidR="007E77BA" w:rsidRPr="000F0B1B">
        <w:rPr>
          <w:rFonts w:cs="David" w:hint="cs"/>
          <w:rtl/>
        </w:rPr>
        <w:t>:</w:t>
      </w:r>
      <w:r w:rsidR="007E77BA" w:rsidRPr="000F0B1B">
        <w:rPr>
          <w:rFonts w:cs="David"/>
          <w:rtl/>
        </w:rPr>
        <w:t>והנה</w:t>
      </w:r>
      <w:proofErr w:type="spellEnd"/>
      <w:r w:rsidR="007E77BA" w:rsidRPr="000F0B1B">
        <w:rPr>
          <w:rFonts w:cs="David"/>
          <w:rtl/>
        </w:rPr>
        <w:t xml:space="preserve"> אינני נכנם כלל </w:t>
      </w:r>
      <w:proofErr w:type="spellStart"/>
      <w:r w:rsidR="007E77BA" w:rsidRPr="000F0B1B">
        <w:rPr>
          <w:rFonts w:cs="David"/>
          <w:rtl/>
        </w:rPr>
        <w:t>בהויכוח</w:t>
      </w:r>
      <w:proofErr w:type="spellEnd"/>
      <w:r w:rsidR="007E77BA" w:rsidRPr="000F0B1B">
        <w:rPr>
          <w:rFonts w:cs="David"/>
          <w:rtl/>
        </w:rPr>
        <w:t xml:space="preserve"> שבין "ציוני ציון" </w:t>
      </w:r>
      <w:proofErr w:type="spellStart"/>
      <w:r w:rsidR="007E77BA" w:rsidRPr="000F0B1B">
        <w:rPr>
          <w:rFonts w:cs="David"/>
          <w:rtl/>
        </w:rPr>
        <w:t>לה"אוגנדיים</w:t>
      </w:r>
      <w:proofErr w:type="spellEnd"/>
      <w:r w:rsidR="007E77BA" w:rsidRPr="000F0B1B">
        <w:rPr>
          <w:rFonts w:cs="David"/>
          <w:rtl/>
        </w:rPr>
        <w:t xml:space="preserve">". ודאי נמצאים בשתי המפלגות אנשים ישרים ואוהבי-עמם באמת, שאינם פונים כלל ערף </w:t>
      </w:r>
      <w:proofErr w:type="spellStart"/>
      <w:r w:rsidR="007E77BA" w:rsidRPr="000F0B1B">
        <w:rPr>
          <w:rFonts w:cs="David"/>
          <w:rtl/>
        </w:rPr>
        <w:t>להעבר</w:t>
      </w:r>
      <w:proofErr w:type="spellEnd"/>
      <w:r w:rsidR="007E77BA" w:rsidRPr="000F0B1B">
        <w:rPr>
          <w:rFonts w:cs="David"/>
          <w:rtl/>
        </w:rPr>
        <w:t xml:space="preserve">, כמו  שישנם אנשים כאלה גם בין המתנגדים לעקר התנועה הציונית בכללה. </w:t>
      </w:r>
      <w:r w:rsidR="007E77BA" w:rsidRPr="000F0B1B">
        <w:rPr>
          <w:rFonts w:cs="David"/>
          <w:b/>
          <w:bCs/>
          <w:rtl/>
        </w:rPr>
        <w:t xml:space="preserve">סימן רע הוא למפלגה אם היא חושבת שרק עמה הוא מקור חיים, של כל החכמה וכל היושר, וכל זולתה </w:t>
      </w:r>
      <w:proofErr w:type="spellStart"/>
      <w:r w:rsidR="007E77BA" w:rsidRPr="000F0B1B">
        <w:rPr>
          <w:rFonts w:cs="David"/>
          <w:b/>
          <w:bCs/>
          <w:rtl/>
        </w:rPr>
        <w:t>הכל</w:t>
      </w:r>
      <w:proofErr w:type="spellEnd"/>
      <w:r w:rsidR="007E77BA" w:rsidRPr="000F0B1B">
        <w:rPr>
          <w:rFonts w:cs="David"/>
          <w:b/>
          <w:bCs/>
          <w:rtl/>
        </w:rPr>
        <w:t xml:space="preserve"> הבל ורעות רוח. </w:t>
      </w:r>
    </w:p>
    <w:p w14:paraId="70E0F501" w14:textId="77777777" w:rsidR="007E77BA" w:rsidRPr="000F0B1B" w:rsidRDefault="007E77BA" w:rsidP="007E77BA">
      <w:pPr>
        <w:rPr>
          <w:rFonts w:cs="David"/>
          <w:b/>
          <w:bCs/>
          <w:u w:val="single"/>
          <w:rtl/>
        </w:rPr>
      </w:pPr>
    </w:p>
    <w:p w14:paraId="012428C5" w14:textId="1900DDCA" w:rsidR="007E77BA" w:rsidRPr="000F0B1B" w:rsidRDefault="001C4C4A" w:rsidP="007E77BA">
      <w:pPr>
        <w:rPr>
          <w:rFonts w:cs="David"/>
          <w:rtl/>
        </w:rPr>
      </w:pPr>
      <w:r>
        <w:rPr>
          <w:rFonts w:cs="David" w:hint="cs"/>
          <w:b/>
          <w:bCs/>
          <w:rtl/>
        </w:rPr>
        <w:t>9</w:t>
      </w:r>
      <w:r w:rsidR="007E77BA" w:rsidRPr="000F0B1B">
        <w:rPr>
          <w:rFonts w:cs="David" w:hint="cs"/>
          <w:b/>
          <w:bCs/>
          <w:u w:val="single"/>
          <w:rtl/>
        </w:rPr>
        <w:t>.</w:t>
      </w:r>
      <w:r w:rsidR="007E77BA" w:rsidRPr="000F0B1B">
        <w:rPr>
          <w:rFonts w:cs="David"/>
          <w:b/>
          <w:bCs/>
          <w:u w:val="single"/>
          <w:rtl/>
        </w:rPr>
        <w:t>"ברל" מאת אניטה שפירא , חלק ב' עמ' 590</w:t>
      </w:r>
      <w:r w:rsidR="007E77BA" w:rsidRPr="000F0B1B">
        <w:rPr>
          <w:rFonts w:cs="David" w:hint="cs"/>
          <w:rtl/>
        </w:rPr>
        <w:t>:</w:t>
      </w:r>
      <w:r w:rsidR="007E77BA" w:rsidRPr="000F0B1B">
        <w:rPr>
          <w:rFonts w:cs="David"/>
          <w:rtl/>
        </w:rPr>
        <w:t xml:space="preserve">חילוקי הדעות בין ברל </w:t>
      </w:r>
      <w:proofErr w:type="spellStart"/>
      <w:r w:rsidR="007E77BA" w:rsidRPr="000F0B1B">
        <w:rPr>
          <w:rFonts w:cs="David"/>
          <w:rtl/>
        </w:rPr>
        <w:t>וזבוטינסקי</w:t>
      </w:r>
      <w:proofErr w:type="spellEnd"/>
      <w:r w:rsidR="007E77BA" w:rsidRPr="000F0B1B">
        <w:rPr>
          <w:rFonts w:cs="David"/>
          <w:rtl/>
        </w:rPr>
        <w:t xml:space="preserve"> הקיפו את כל שטחי הפעילות הציונית : הגנה , </w:t>
      </w:r>
      <w:proofErr w:type="spellStart"/>
      <w:r w:rsidR="007E77BA" w:rsidRPr="000F0B1B">
        <w:rPr>
          <w:rFonts w:cs="David"/>
          <w:rtl/>
        </w:rPr>
        <w:t>טירור</w:t>
      </w:r>
      <w:proofErr w:type="spellEnd"/>
      <w:r w:rsidR="007E77BA" w:rsidRPr="000F0B1B">
        <w:rPr>
          <w:rFonts w:cs="David"/>
          <w:rtl/>
        </w:rPr>
        <w:t xml:space="preserve"> התיישבות , עליה , וכאשר ניסו לנסח את עמדותיהם בכתב , התברר שהפער רחב ביותר. לקראת סיום השיחה הפטיר ז'בוטינסקי : "אני עצוב מאד מדבריך , רואה אני שאין אתה מחשיב אותנו כלל </w:t>
      </w:r>
      <w:r w:rsidR="007E77BA" w:rsidRPr="000F0B1B">
        <w:rPr>
          <w:rFonts w:cs="David"/>
        </w:rPr>
        <w:t>…</w:t>
      </w:r>
      <w:r w:rsidR="007E77BA" w:rsidRPr="000F0B1B">
        <w:rPr>
          <w:rFonts w:cs="David"/>
          <w:rtl/>
        </w:rPr>
        <w:t xml:space="preserve"> אתה רוצה בי אישית , שאהיה בתוך התנועה הציונית , אתה רוצה בנו רק כדי להפטר מהערך המפריע שלנו". ברל הסביר לז'בוטינסקי את יחסו ליריבים פוליטיים : "כשאני רואה מתנגד , רוצה אני לדעת מדוע הוא מתנגד. </w:t>
      </w:r>
      <w:proofErr w:type="spellStart"/>
      <w:r w:rsidR="007E77BA" w:rsidRPr="000F0B1B">
        <w:rPr>
          <w:rFonts w:cs="David"/>
          <w:rtl/>
        </w:rPr>
        <w:t>ואעפ'י</w:t>
      </w:r>
      <w:proofErr w:type="spellEnd"/>
      <w:r w:rsidR="007E77BA" w:rsidRPr="000F0B1B">
        <w:rPr>
          <w:rFonts w:cs="David"/>
          <w:rtl/>
        </w:rPr>
        <w:t xml:space="preserve"> שאני בוטח בדרך כלל </w:t>
      </w:r>
      <w:proofErr w:type="spellStart"/>
      <w:r w:rsidR="007E77BA" w:rsidRPr="000F0B1B">
        <w:rPr>
          <w:rFonts w:cs="David"/>
          <w:rtl/>
        </w:rPr>
        <w:t>בצידקת</w:t>
      </w:r>
      <w:proofErr w:type="spellEnd"/>
      <w:r w:rsidR="007E77BA" w:rsidRPr="000F0B1B">
        <w:rPr>
          <w:rFonts w:cs="David"/>
          <w:rtl/>
        </w:rPr>
        <w:t xml:space="preserve"> דרכי , הריני נוטה להניח כי איזה פגם שיש בי ובתנועתי , הוא שמזין ומפרנס את המתנגד. </w:t>
      </w:r>
      <w:r w:rsidR="007E77BA" w:rsidRPr="000F0B1B">
        <w:rPr>
          <w:rFonts w:cs="David"/>
          <w:b/>
          <w:bCs/>
          <w:rtl/>
        </w:rPr>
        <w:t>אתם קיימים בגלל איזה פחת שיש בנו</w:t>
      </w:r>
      <w:r w:rsidR="007E77BA" w:rsidRPr="000F0B1B">
        <w:rPr>
          <w:rFonts w:cs="David"/>
          <w:rtl/>
        </w:rPr>
        <w:t>.</w:t>
      </w:r>
    </w:p>
    <w:p w14:paraId="633CB55A" w14:textId="77777777" w:rsidR="007E77BA" w:rsidRPr="000F0B1B" w:rsidRDefault="007E77BA" w:rsidP="007E77BA">
      <w:pPr>
        <w:rPr>
          <w:rFonts w:cs="David"/>
          <w:rtl/>
        </w:rPr>
      </w:pPr>
    </w:p>
    <w:p w14:paraId="2B0628D8" w14:textId="2AB9561E" w:rsidR="007E77BA" w:rsidRPr="000F0B1B" w:rsidRDefault="001C4C4A" w:rsidP="007E77BA">
      <w:pPr>
        <w:rPr>
          <w:rFonts w:cs="David"/>
          <w:rtl/>
        </w:rPr>
      </w:pPr>
      <w:r>
        <w:rPr>
          <w:rFonts w:cs="David" w:hint="cs"/>
          <w:b/>
          <w:bCs/>
          <w:u w:val="single"/>
          <w:rtl/>
        </w:rPr>
        <w:t>10.</w:t>
      </w:r>
      <w:r w:rsidR="007E77BA" w:rsidRPr="000F0B1B">
        <w:rPr>
          <w:rFonts w:cs="David"/>
          <w:b/>
          <w:bCs/>
          <w:u w:val="single"/>
          <w:rtl/>
        </w:rPr>
        <w:t>אורות ע"מ</w:t>
      </w:r>
      <w:r w:rsidR="007E77BA" w:rsidRPr="000F0B1B">
        <w:rPr>
          <w:rFonts w:cs="David" w:hint="cs"/>
          <w:b/>
          <w:bCs/>
          <w:u w:val="single"/>
          <w:rtl/>
        </w:rPr>
        <w:t xml:space="preserve"> </w:t>
      </w:r>
      <w:r w:rsidR="007E77BA" w:rsidRPr="000F0B1B">
        <w:rPr>
          <w:rFonts w:cs="David"/>
          <w:b/>
          <w:bCs/>
          <w:u w:val="single"/>
          <w:rtl/>
        </w:rPr>
        <w:t>ע"ז</w:t>
      </w:r>
      <w:r w:rsidR="007E77BA" w:rsidRPr="000F0B1B">
        <w:rPr>
          <w:rFonts w:cs="David" w:hint="cs"/>
          <w:b/>
          <w:bCs/>
          <w:u w:val="single"/>
          <w:rtl/>
        </w:rPr>
        <w:t xml:space="preserve"> </w:t>
      </w:r>
      <w:proofErr w:type="spellStart"/>
      <w:r w:rsidR="007E77BA" w:rsidRPr="000F0B1B">
        <w:rPr>
          <w:rFonts w:cs="David" w:hint="cs"/>
          <w:b/>
          <w:bCs/>
          <w:u w:val="single"/>
          <w:rtl/>
        </w:rPr>
        <w:t>פסקא</w:t>
      </w:r>
      <w:proofErr w:type="spellEnd"/>
      <w:r w:rsidR="007E77BA" w:rsidRPr="000F0B1B">
        <w:rPr>
          <w:rFonts w:cs="David" w:hint="cs"/>
          <w:b/>
          <w:bCs/>
          <w:u w:val="single"/>
          <w:rtl/>
        </w:rPr>
        <w:t xml:space="preserve"> </w:t>
      </w:r>
      <w:proofErr w:type="spellStart"/>
      <w:r w:rsidR="007E77BA" w:rsidRPr="000F0B1B">
        <w:rPr>
          <w:rFonts w:cs="David" w:hint="cs"/>
          <w:b/>
          <w:bCs/>
          <w:u w:val="single"/>
          <w:rtl/>
        </w:rPr>
        <w:t>כ"ה</w:t>
      </w:r>
      <w:r w:rsidR="007E77BA" w:rsidRPr="000F0B1B">
        <w:rPr>
          <w:rFonts w:cs="David"/>
          <w:rtl/>
        </w:rPr>
        <w:t>:"</w:t>
      </w:r>
      <w:r w:rsidR="007E77BA" w:rsidRPr="000F0B1B">
        <w:rPr>
          <w:rFonts w:cs="David" w:hint="cs"/>
          <w:rtl/>
        </w:rPr>
        <w:t>סמוך</w:t>
      </w:r>
      <w:proofErr w:type="spellEnd"/>
      <w:r w:rsidR="007E77BA" w:rsidRPr="000F0B1B">
        <w:rPr>
          <w:rFonts w:cs="David" w:hint="cs"/>
          <w:rtl/>
        </w:rPr>
        <w:t xml:space="preserve"> </w:t>
      </w:r>
      <w:proofErr w:type="spellStart"/>
      <w:r w:rsidR="007E77BA" w:rsidRPr="000F0B1B">
        <w:rPr>
          <w:rFonts w:cs="David" w:hint="cs"/>
          <w:rtl/>
        </w:rPr>
        <w:t>ל</w:t>
      </w:r>
      <w:r w:rsidR="007E77BA" w:rsidRPr="000F0B1B">
        <w:rPr>
          <w:rFonts w:cs="David"/>
          <w:rtl/>
        </w:rPr>
        <w:t>עקבא</w:t>
      </w:r>
      <w:proofErr w:type="spellEnd"/>
      <w:r w:rsidR="007E77BA" w:rsidRPr="000F0B1B">
        <w:rPr>
          <w:rFonts w:cs="David"/>
          <w:rtl/>
        </w:rPr>
        <w:t xml:space="preserve"> </w:t>
      </w:r>
      <w:proofErr w:type="spellStart"/>
      <w:r w:rsidR="007E77BA" w:rsidRPr="000F0B1B">
        <w:rPr>
          <w:rFonts w:cs="David"/>
          <w:rtl/>
        </w:rPr>
        <w:t>דמשיחא</w:t>
      </w:r>
      <w:proofErr w:type="spellEnd"/>
      <w:r w:rsidR="007E77BA" w:rsidRPr="000F0B1B">
        <w:rPr>
          <w:rFonts w:cs="David"/>
          <w:rtl/>
        </w:rPr>
        <w:t xml:space="preserve"> מתרבה סגולת האחדות באומה</w:t>
      </w:r>
      <w:r w:rsidR="007E77BA" w:rsidRPr="000F0B1B">
        <w:rPr>
          <w:rFonts w:cs="David" w:hint="cs"/>
          <w:rtl/>
        </w:rPr>
        <w:t>,</w:t>
      </w:r>
      <w:r w:rsidR="007E77BA" w:rsidRPr="000F0B1B">
        <w:rPr>
          <w:rFonts w:cs="David"/>
          <w:rtl/>
        </w:rPr>
        <w:t xml:space="preserve"> </w:t>
      </w:r>
      <w:r w:rsidR="007E77BA" w:rsidRPr="000F0B1B">
        <w:rPr>
          <w:rFonts w:cs="David" w:hint="cs"/>
          <w:rtl/>
        </w:rPr>
        <w:t xml:space="preserve">המעשים הטובים והדעות והאור </w:t>
      </w:r>
      <w:proofErr w:type="spellStart"/>
      <w:r w:rsidR="007E77BA" w:rsidRPr="000F0B1B">
        <w:rPr>
          <w:rFonts w:cs="David" w:hint="cs"/>
          <w:rtl/>
        </w:rPr>
        <w:t>האלקי</w:t>
      </w:r>
      <w:proofErr w:type="spellEnd"/>
      <w:r w:rsidR="007E77BA" w:rsidRPr="000F0B1B">
        <w:rPr>
          <w:rFonts w:cs="David" w:hint="cs"/>
          <w:rtl/>
        </w:rPr>
        <w:t xml:space="preserve"> הנמצאים בצדיקים פועלים על קדושת הכלל יותר מבשאר </w:t>
      </w:r>
      <w:proofErr w:type="spellStart"/>
      <w:r w:rsidR="007E77BA" w:rsidRPr="000F0B1B">
        <w:rPr>
          <w:rFonts w:cs="David" w:hint="cs"/>
          <w:rtl/>
        </w:rPr>
        <w:t>הזמנים.</w:t>
      </w:r>
      <w:r w:rsidR="007E77BA" w:rsidRPr="000F0B1B">
        <w:rPr>
          <w:rFonts w:cs="David"/>
          <w:rtl/>
        </w:rPr>
        <w:t>טמונה</w:t>
      </w:r>
      <w:proofErr w:type="spellEnd"/>
      <w:r w:rsidR="007E77BA" w:rsidRPr="000F0B1B">
        <w:rPr>
          <w:rFonts w:cs="David" w:hint="cs"/>
          <w:rtl/>
        </w:rPr>
        <w:t xml:space="preserve"> </w:t>
      </w:r>
      <w:r w:rsidR="007E77BA" w:rsidRPr="000F0B1B">
        <w:rPr>
          <w:rFonts w:cs="David"/>
          <w:rtl/>
        </w:rPr>
        <w:t xml:space="preserve">היא סגולה זו במטמון של </w:t>
      </w:r>
      <w:proofErr w:type="spellStart"/>
      <w:r w:rsidR="007E77BA" w:rsidRPr="000F0B1B">
        <w:rPr>
          <w:rFonts w:cs="David"/>
          <w:rtl/>
        </w:rPr>
        <w:t>קטגורי</w:t>
      </w:r>
      <w:r w:rsidR="007E77BA" w:rsidRPr="000F0B1B">
        <w:rPr>
          <w:rFonts w:cs="David" w:hint="cs"/>
          <w:rtl/>
        </w:rPr>
        <w:t>א</w:t>
      </w:r>
      <w:proofErr w:type="spellEnd"/>
      <w:r w:rsidR="007E77BA" w:rsidRPr="000F0B1B">
        <w:rPr>
          <w:rFonts w:cs="David"/>
          <w:rtl/>
        </w:rPr>
        <w:t xml:space="preserve"> ומריבות</w:t>
      </w:r>
      <w:r w:rsidR="007E77BA" w:rsidRPr="000F0B1B">
        <w:rPr>
          <w:rFonts w:cs="David" w:hint="cs"/>
          <w:rtl/>
        </w:rPr>
        <w:t xml:space="preserve">, אבל </w:t>
      </w:r>
      <w:r w:rsidR="007E77BA" w:rsidRPr="000F0B1B">
        <w:rPr>
          <w:rFonts w:cs="David" w:hint="cs"/>
          <w:b/>
          <w:bCs/>
          <w:rtl/>
        </w:rPr>
        <w:t>תוכו רצוף אהבה ואחדות נפלאה</w:t>
      </w:r>
      <w:r w:rsidR="007E77BA" w:rsidRPr="000F0B1B">
        <w:rPr>
          <w:rFonts w:cs="David" w:hint="cs"/>
          <w:rtl/>
        </w:rPr>
        <w:t xml:space="preserve">, שמעוררת הרגשה כללית </w:t>
      </w:r>
      <w:proofErr w:type="spellStart"/>
      <w:r w:rsidR="007E77BA" w:rsidRPr="000F0B1B">
        <w:rPr>
          <w:rFonts w:cs="David" w:hint="cs"/>
          <w:rtl/>
        </w:rPr>
        <w:t>לצפיה</w:t>
      </w:r>
      <w:proofErr w:type="spellEnd"/>
      <w:r w:rsidR="007E77BA" w:rsidRPr="000F0B1B">
        <w:rPr>
          <w:rFonts w:cs="David" w:hint="cs"/>
          <w:rtl/>
        </w:rPr>
        <w:t xml:space="preserve"> לתשועת הגוי כולו</w:t>
      </w:r>
      <w:r w:rsidR="007E77BA" w:rsidRPr="000F0B1B">
        <w:rPr>
          <w:rFonts w:cs="David"/>
          <w:rtl/>
        </w:rPr>
        <w:t>".</w:t>
      </w:r>
    </w:p>
    <w:p w14:paraId="2659C208" w14:textId="77777777" w:rsidR="007E77BA" w:rsidRPr="000F0B1B" w:rsidRDefault="007E77BA" w:rsidP="007E77BA">
      <w:pPr>
        <w:rPr>
          <w:rFonts w:cs="David"/>
          <w:b/>
          <w:bCs/>
          <w:rtl/>
        </w:rPr>
      </w:pPr>
    </w:p>
    <w:p w14:paraId="208A9A12" w14:textId="23299252" w:rsidR="007E77BA" w:rsidRPr="000F0B1B" w:rsidRDefault="007E77BA" w:rsidP="001C4C4A">
      <w:pPr>
        <w:rPr>
          <w:rFonts w:ascii="David" w:hAnsi="David" w:cs="David"/>
          <w:b/>
          <w:bCs/>
          <w:rtl/>
        </w:rPr>
      </w:pPr>
    </w:p>
    <w:sectPr w:rsidR="007E77BA" w:rsidRPr="000F0B1B" w:rsidSect="00A81D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6E"/>
    <w:rsid w:val="00022200"/>
    <w:rsid w:val="000E1E42"/>
    <w:rsid w:val="000F0B1B"/>
    <w:rsid w:val="001C4C4A"/>
    <w:rsid w:val="007E77BA"/>
    <w:rsid w:val="00921102"/>
    <w:rsid w:val="00A50CD4"/>
    <w:rsid w:val="00A81D74"/>
    <w:rsid w:val="00AD436E"/>
    <w:rsid w:val="00AD5A25"/>
    <w:rsid w:val="00B633D4"/>
    <w:rsid w:val="00ED7819"/>
    <w:rsid w:val="00F467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CC4F"/>
  <w15:chartTrackingRefBased/>
  <w15:docId w15:val="{2D3FA7E3-98CA-4F08-8EA6-4EE5F690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7B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1401</Words>
  <Characters>7009</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2020-09-29T10:00:00Z</dcterms:created>
  <dcterms:modified xsi:type="dcterms:W3CDTF">2020-09-29T11:46:00Z</dcterms:modified>
</cp:coreProperties>
</file>